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1E" w:rsidRDefault="00BD001E" w:rsidP="00BD001E">
      <w:pPr>
        <w:spacing w:line="360" w:lineRule="auto"/>
        <w:rPr>
          <w:rFonts w:ascii="方正粗宋简体" w:eastAsia="方正粗宋简体" w:hAnsi="方正流行体繁体"/>
          <w:b/>
          <w:spacing w:val="72"/>
          <w:kern w:val="0"/>
          <w:sz w:val="144"/>
          <w:szCs w:val="144"/>
        </w:rPr>
      </w:pPr>
      <w:r>
        <w:rPr>
          <w:rFonts w:ascii="方正粗宋简体" w:eastAsia="方正粗宋简体" w:hAnsi="方正流行体繁体"/>
          <w:b/>
          <w:bCs/>
          <w:noProof/>
          <w:color w:val="FF0000"/>
          <w:spacing w:val="72"/>
          <w:sz w:val="144"/>
          <w:szCs w:val="144"/>
        </w:rPr>
        <mc:AlternateContent>
          <mc:Choice Requires="wps">
            <w:drawing>
              <wp:anchor distT="0" distB="0" distL="114300" distR="114300" simplePos="0" relativeHeight="251660288" behindDoc="0" locked="0" layoutInCell="1" allowOverlap="1" wp14:anchorId="35C4E353" wp14:editId="5D51C530">
                <wp:simplePos x="0" y="0"/>
                <wp:positionH relativeFrom="column">
                  <wp:posOffset>4130040</wp:posOffset>
                </wp:positionH>
                <wp:positionV relativeFrom="page">
                  <wp:posOffset>1410970</wp:posOffset>
                </wp:positionV>
                <wp:extent cx="1470660" cy="868045"/>
                <wp:effectExtent l="13335" t="10795" r="1143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868045"/>
                        </a:xfrm>
                        <a:prstGeom prst="rect">
                          <a:avLst/>
                        </a:prstGeom>
                        <a:solidFill>
                          <a:srgbClr val="FFFFFF"/>
                        </a:solidFill>
                        <a:ln w="9525">
                          <a:solidFill>
                            <a:srgbClr val="FFFFFF"/>
                          </a:solidFill>
                          <a:miter lim="800000"/>
                          <a:headEnd/>
                          <a:tailEnd/>
                        </a:ln>
                      </wps:spPr>
                      <wps:txbx>
                        <w:txbxContent>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0121C6">
                              <w:rPr>
                                <w:b/>
                                <w:bCs/>
                                <w:color w:val="FF0000"/>
                                <w:sz w:val="28"/>
                                <w:szCs w:val="28"/>
                              </w:rPr>
                              <w:t>56</w:t>
                            </w:r>
                            <w:r>
                              <w:rPr>
                                <w:rFonts w:hint="eastAsia"/>
                                <w:b/>
                                <w:bCs/>
                                <w:color w:val="FF0000"/>
                                <w:sz w:val="28"/>
                                <w:szCs w:val="28"/>
                              </w:rPr>
                              <w:t>期</w:t>
                            </w:r>
                          </w:p>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0121C6">
                              <w:rPr>
                                <w:b/>
                                <w:bCs/>
                                <w:color w:val="FF0000"/>
                                <w:sz w:val="28"/>
                                <w:szCs w:val="28"/>
                              </w:rPr>
                              <w:t>14</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E353" id="_x0000_t202" coordsize="21600,21600" o:spt="202" path="m,l,21600r21600,l21600,xe">
                <v:stroke joinstyle="miter"/>
                <v:path gradientshapeok="t" o:connecttype="rect"/>
              </v:shapetype>
              <v:shape id="Text Box 2" o:spid="_x0000_s1026" type="#_x0000_t202" style="position:absolute;left:0;text-align:left;margin-left:325.2pt;margin-top:111.1pt;width:115.8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3CJAIAAFAEAAAOAAAAZHJzL2Uyb0RvYy54bWysVM1u2zAMvg/YOwi6L3aCJG2NOEWXLsOA&#10;7gdo9wCyLMfCZFGjlNjZ04+S0zTbbsV8EEiR+kh+JL26HTrDDgq9Blvy6STnTFkJtba7kn9/2r67&#10;5swHYWthwKqSH5Xnt+u3b1a9K9QMWjC1QkYg1he9K3kbgiuyzMtWdcJPwClLxgawE4FU3GU1ip7Q&#10;O5PN8nyZ9YC1Q5DKe7q9H418nfCbRsnwtWm8CsyUnHIL6cR0VvHM1itR7FC4VstTGuIVWXRCWwp6&#10;hroXQbA96n+gOi0RPDRhIqHLoGm0VKkGqmaa/1XNYyucSrUQOd6dafL/D1Z+OXxDpuuSLzizoqMW&#10;PakhsPcwsFlkp3e+IKdHR25hoGvqcqrUuweQPzyzsGmF3ak7ROhbJWrKbhpfZhdPRxwfQar+M9QU&#10;RuwDJKChwS5SR2QwQqcuHc+dianIGHJ+lS+XZJJku15e5/NFCiGK59cOffiooGNRKDlS5xO6ODz4&#10;ELMRxbNLDObB6HqrjUkK7qqNQXYQNCXb9J3Q/3AzlvUlv1nMFiMBr4DodKBxN7qjKvL4xTiiiLR9&#10;sHWSg9BmlCllY088RupGEsNQDeQYya2gPhKjCONY0xqS0AL+4qynkS65/7kXqDgznyx15WY6n8cd&#10;SMp8cTUjBS8t1aVFWElQJQ+cjeImjHuzd6h3LUUa58DCHXWy0Ynkl6xOedPYJu5PKxb34lJPXi8/&#10;gvVvAAAA//8DAFBLAwQUAAYACAAAACEAGRw0vN8AAAALAQAADwAAAGRycy9kb3ducmV2LnhtbEyP&#10;wU7DMAyG70i8Q2QkLoilBDZ1XdNpmkCcN7hwyxqvrWictsnWjqfHnJhvlj/9/v58PblWnHEIjScN&#10;T7MEBFLpbUOVhs+Pt8cURIiGrGk9oYYLBlgXtze5yawfaYfnfawEh1DIjIY6xi6TMpQ1OhNmvkPi&#10;29EPzkReh0rawYwc7lqpkmQhnWmIP9Smw22N5ff+5DT48fXiPPaJevj6ce/bTb87ql7r+7tpswIR&#10;cYr/MPzpszoU7HTwJ7JBtBoW8+SFUQ2KBwQTaaq43UHD8zxdgixyed2h+AUAAP//AwBQSwECLQAU&#10;AAYACAAAACEAtoM4kv4AAADhAQAAEwAAAAAAAAAAAAAAAAAAAAAAW0NvbnRlbnRfVHlwZXNdLnht&#10;bFBLAQItABQABgAIAAAAIQA4/SH/1gAAAJQBAAALAAAAAAAAAAAAAAAAAC8BAABfcmVscy8ucmVs&#10;c1BLAQItABQABgAIAAAAIQApa13CJAIAAFAEAAAOAAAAAAAAAAAAAAAAAC4CAABkcnMvZTJvRG9j&#10;LnhtbFBLAQItABQABgAIAAAAIQAZHDS83wAAAAsBAAAPAAAAAAAAAAAAAAAAAH4EAABkcnMvZG93&#10;bnJldi54bWxQSwUGAAAAAAQABADzAAAAigUAAAAA&#10;" strokecolor="white">
                <v:textbox>
                  <w:txbxContent>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0121C6">
                        <w:rPr>
                          <w:b/>
                          <w:bCs/>
                          <w:color w:val="FF0000"/>
                          <w:sz w:val="28"/>
                          <w:szCs w:val="28"/>
                        </w:rPr>
                        <w:t>56</w:t>
                      </w:r>
                      <w:r>
                        <w:rPr>
                          <w:rFonts w:hint="eastAsia"/>
                          <w:b/>
                          <w:bCs/>
                          <w:color w:val="FF0000"/>
                          <w:sz w:val="28"/>
                          <w:szCs w:val="28"/>
                        </w:rPr>
                        <w:t>期</w:t>
                      </w:r>
                    </w:p>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0121C6">
                        <w:rPr>
                          <w:b/>
                          <w:bCs/>
                          <w:color w:val="FF0000"/>
                          <w:sz w:val="28"/>
                          <w:szCs w:val="28"/>
                        </w:rPr>
                        <w:t>14</w:t>
                      </w:r>
                      <w:r>
                        <w:rPr>
                          <w:rFonts w:hint="eastAsia"/>
                          <w:b/>
                          <w:bCs/>
                          <w:color w:val="FF0000"/>
                          <w:sz w:val="28"/>
                          <w:szCs w:val="28"/>
                        </w:rPr>
                        <w:t>期</w:t>
                      </w:r>
                    </w:p>
                  </w:txbxContent>
                </v:textbox>
                <w10:wrap anchory="page"/>
              </v:shape>
            </w:pict>
          </mc:Fallback>
        </mc:AlternateContent>
      </w:r>
      <w:r>
        <w:rPr>
          <w:rFonts w:ascii="方正粗宋简体" w:eastAsia="方正粗宋简体" w:hAnsi="方正流行体繁体"/>
          <w:b/>
          <w:noProof/>
          <w:sz w:val="144"/>
          <w:szCs w:val="144"/>
        </w:rPr>
        <mc:AlternateContent>
          <mc:Choice Requires="wps">
            <w:drawing>
              <wp:anchor distT="0" distB="0" distL="114300" distR="114300" simplePos="0" relativeHeight="251661312" behindDoc="0" locked="0" layoutInCell="1" allowOverlap="1" wp14:anchorId="25069AB4" wp14:editId="0969C42F">
                <wp:simplePos x="0" y="0"/>
                <wp:positionH relativeFrom="column">
                  <wp:posOffset>0</wp:posOffset>
                </wp:positionH>
                <wp:positionV relativeFrom="page">
                  <wp:posOffset>716280</wp:posOffset>
                </wp:positionV>
                <wp:extent cx="3200400" cy="495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noFill/>
                          <a:miter lim="800000"/>
                          <a:headEnd/>
                          <a:tailEnd/>
                        </a:ln>
                      </wps:spPr>
                      <wps:txbx>
                        <w:txbxContent>
                          <w:p w:rsidR="00082AD6" w:rsidRDefault="00082AD6"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9AB4" id="Text Box 3" o:spid="_x0000_s1027" type="#_x0000_t202" style="position:absolute;left:0;text-align:left;margin-left:0;margin-top:56.4pt;width:25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EWMQIAAEsEAAAOAAAAZHJzL2Uyb0RvYy54bWysVNtu2zAMfR+wfxD0vti5bY0Rp+jSZRjQ&#10;XYB2HyDLsi1MFjVJiZ19fSkpSbPtbZgfBFIkD8lDyuvbsVfkIKyToEs6neSUCM2hlrot6fen3Zsb&#10;SpxnumYKtCjpUTh6u3n9aj2YQsygA1ULSxBEu2IwJe28N0WWOd6JnrkJGKHR2IDtmUfVtllt2YDo&#10;vcpmef42G8DWxgIXzuHtfTLSTcRvGsH916ZxwhNVUqzNx9PGswpntlmzorXMdJKfymD/UEXPpMak&#10;F6h75hnZW/kXVC+5BQeNn3DoM2gayUXsAbuZ5n9089gxI2IvSI4zF5rc/4PlXw7fLJF1SReUaNbj&#10;iJ7E6Ml7GMk8sDMYV6DTo0E3P+I1Tjl26swD8B+OaNh2TLfizloYOsFqrG4aIrOr0ITjAkg1fIYa&#10;07C9hwg0NrYP1CEZBNFxSsfLZEIpHC/nOOtFjiaOtsVqOUc5pGDFOdpY5z8K6EkQSmpx8hGdHR6c&#10;T65nl5DMgZL1TioVFdtWW2XJgeGW7OKXYpXpWLo9p3PJNab+DUNpMpR0tZwtY6iGAI55WdFLjyuu&#10;ZF/Smzx8aekCVR90HV08kyrJ2JHSJ+4CXYk4P1ZjHFIkNvBaQX1EMi2kjcYXiEIH9hclA25zSd3P&#10;PbOCEvVJ40BW08UirH9UFst3M1TstaW6tjDNEaqknpIkbn16MntjZdthprQCGu5wiI2M/L5UdSof&#10;NzbSdHpd4Ulc69Hr5R+weQYAAP//AwBQSwMEFAAGAAgAAAAhAA8sWk7cAAAACAEAAA8AAABkcnMv&#10;ZG93bnJldi54bWxMj01Lw0AQhu9C/8Myghexuw1aYsymSNGDoIXG9r7Jjkna7GzIbtv47x1Pepzn&#10;Hd6PfDW5XpxxDJ0nDYu5AoFUe9tRo2H3+XqXggjRkDW9J9TwjQFWxewqN5n1F9riuYyNYBMKmdHQ&#10;xjhkUoa6RWfC3A9IrH350ZnI59hIO5oLm7teJkotpTMdcUJrBly3WB/Lk+Pclykd9tX7+vBW3laH&#10;ZEPdR0pa31xPz08gIk7x7xl+63N1KLhT5U9kg+g18JDIdJHwAJYf1D2TismjSkEWufw/oPgBAAD/&#10;/wMAUEsBAi0AFAAGAAgAAAAhALaDOJL+AAAA4QEAABMAAAAAAAAAAAAAAAAAAAAAAFtDb250ZW50&#10;X1R5cGVzXS54bWxQSwECLQAUAAYACAAAACEAOP0h/9YAAACUAQAACwAAAAAAAAAAAAAAAAAvAQAA&#10;X3JlbHMvLnJlbHNQSwECLQAUAAYACAAAACEAhCHRFjECAABLBAAADgAAAAAAAAAAAAAAAAAuAgAA&#10;ZHJzL2Uyb0RvYy54bWxQSwECLQAUAAYACAAAACEADyxaTtwAAAAIAQAADwAAAAAAAAAAAAAAAACL&#10;BAAAZHJzL2Rvd25yZXYueG1sUEsFBgAAAAAEAAQA8wAAAJQFAAAAAA==&#10;" stroked="f">
                <v:fill opacity="0"/>
                <v:textbox>
                  <w:txbxContent>
                    <w:p w:rsidR="00082AD6" w:rsidRDefault="00082AD6"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Pr>
          <w:rFonts w:ascii="方正粗宋简体" w:eastAsia="方正粗宋简体" w:hAnsi="方正流行体繁体" w:hint="eastAsia"/>
          <w:b/>
          <w:bCs/>
          <w:color w:val="FF0000"/>
          <w:spacing w:val="72"/>
          <w:sz w:val="144"/>
          <w:szCs w:val="144"/>
        </w:rPr>
        <w:t>学习文选</w:t>
      </w:r>
    </w:p>
    <w:p w:rsidR="00BD001E" w:rsidRDefault="00BD001E"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3360" behindDoc="0" locked="0" layoutInCell="1" allowOverlap="1" wp14:anchorId="48BAA15E" wp14:editId="3ACD6D83">
                <wp:simplePos x="0" y="0"/>
                <wp:positionH relativeFrom="page">
                  <wp:posOffset>571500</wp:posOffset>
                </wp:positionH>
                <wp:positionV relativeFrom="page">
                  <wp:posOffset>3019425</wp:posOffset>
                </wp:positionV>
                <wp:extent cx="4172585" cy="13401675"/>
                <wp:effectExtent l="0" t="0" r="1841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3401675"/>
                        </a:xfrm>
                        <a:prstGeom prst="rect">
                          <a:avLst/>
                        </a:prstGeom>
                        <a:solidFill>
                          <a:srgbClr val="FFFFFF"/>
                        </a:solidFill>
                        <a:ln w="9525">
                          <a:solidFill>
                            <a:srgbClr val="FFFFFF"/>
                          </a:solidFill>
                          <a:miter lim="800000"/>
                          <a:headEnd/>
                          <a:tailEnd/>
                        </a:ln>
                      </wps:spPr>
                      <wps:txbx>
                        <w:txbxContent>
                          <w:p w:rsidR="00082AD6" w:rsidRDefault="00082AD6" w:rsidP="001F3E39">
                            <w:pPr>
                              <w:spacing w:line="440" w:lineRule="exact"/>
                              <w:jc w:val="distribute"/>
                              <w:rPr>
                                <w:rFonts w:ascii="宋体" w:hAnsi="宋体"/>
                                <w:szCs w:val="21"/>
                              </w:rPr>
                            </w:pPr>
                            <w:r>
                              <w:rPr>
                                <w:rFonts w:ascii="宋体" w:hAnsi="宋体" w:hint="eastAsia"/>
                                <w:b/>
                                <w:color w:val="FF0000"/>
                                <w:szCs w:val="21"/>
                              </w:rPr>
                              <w:t>■ 新闻综述</w:t>
                            </w:r>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1</w:t>
                            </w:r>
                          </w:p>
                          <w:p w:rsidR="00082AD6" w:rsidRDefault="00082AD6" w:rsidP="001F3E39">
                            <w:pPr>
                              <w:autoSpaceDN w:val="0"/>
                              <w:spacing w:line="440" w:lineRule="exact"/>
                              <w:jc w:val="distribute"/>
                              <w:rPr>
                                <w:rFonts w:ascii="宋体" w:hAnsi="宋体"/>
                                <w:szCs w:val="21"/>
                              </w:rPr>
                            </w:pPr>
                            <w:r>
                              <w:rPr>
                                <w:rFonts w:ascii="宋体" w:hAnsi="宋体" w:hint="eastAsia"/>
                                <w:b/>
                                <w:color w:val="FF0000"/>
                                <w:szCs w:val="21"/>
                              </w:rPr>
                              <w:t>■ 新闻聚焦</w:t>
                            </w:r>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2</w:t>
                            </w:r>
                          </w:p>
                          <w:p w:rsidR="004824EA" w:rsidRPr="00A02CEE" w:rsidRDefault="00082AD6" w:rsidP="006E786D">
                            <w:pPr>
                              <w:spacing w:line="360" w:lineRule="auto"/>
                              <w:ind w:left="210" w:hangingChars="100" w:hanging="210"/>
                              <w:rPr>
                                <w:rFonts w:ascii="宋体" w:hAnsi="宋体"/>
                                <w:b/>
                                <w:bCs/>
                                <w:color w:val="993333"/>
                                <w:sz w:val="28"/>
                              </w:rPr>
                            </w:pPr>
                            <w:r w:rsidRPr="00DB56A7">
                              <w:rPr>
                                <w:rFonts w:hint="eastAsia"/>
                                <w:color w:val="000000"/>
                              </w:rPr>
                              <w:t>•</w:t>
                            </w:r>
                            <w:r w:rsidR="004C3ED2">
                              <w:rPr>
                                <w:rFonts w:hint="eastAsia"/>
                                <w:color w:val="000000"/>
                              </w:rPr>
                              <w:t xml:space="preserve"> </w:t>
                            </w:r>
                            <w:bookmarkStart w:id="0" w:name="_GoBack"/>
                            <w:bookmarkEnd w:id="0"/>
                            <w:r w:rsidR="004C3ED2" w:rsidRPr="004C3ED2">
                              <w:rPr>
                                <w:rFonts w:hint="eastAsia"/>
                                <w:color w:val="000000"/>
                              </w:rPr>
                              <w:t>继续沿着党和人民开辟的正确道路前进</w:t>
                            </w:r>
                            <w:r w:rsidR="004C3ED2">
                              <w:rPr>
                                <w:rFonts w:hint="eastAsia"/>
                                <w:color w:val="000000"/>
                              </w:rPr>
                              <w:t xml:space="preserve"> </w:t>
                            </w:r>
                            <w:r w:rsidR="00A02CEE" w:rsidRPr="00A02CEE">
                              <w:rPr>
                                <w:rFonts w:hint="eastAsia"/>
                                <w:color w:val="000000"/>
                              </w:rPr>
                              <w:t>不断推进国家治理体系和治理能力现代化</w:t>
                            </w:r>
                          </w:p>
                          <w:p w:rsidR="00082AD6" w:rsidRPr="008F3BCF" w:rsidRDefault="00082AD6" w:rsidP="004824EA">
                            <w:pPr>
                              <w:autoSpaceDN w:val="0"/>
                              <w:spacing w:line="440" w:lineRule="exact"/>
                              <w:ind w:left="211" w:hangingChars="100" w:hanging="211"/>
                              <w:jc w:val="left"/>
                              <w:rPr>
                                <w:rFonts w:ascii="宋体" w:hAnsi="宋体"/>
                                <w:b/>
                                <w:bCs/>
                                <w:color w:val="993333"/>
                                <w:sz w:val="28"/>
                              </w:rPr>
                            </w:pPr>
                            <w:r>
                              <w:rPr>
                                <w:rFonts w:ascii="宋体" w:hAnsi="宋体" w:hint="eastAsia"/>
                                <w:b/>
                                <w:color w:val="FF0000"/>
                                <w:szCs w:val="21"/>
                              </w:rPr>
                              <w:t>■ 专家解读·</w:t>
                            </w:r>
                            <w:r w:rsidR="004575FF" w:rsidRPr="004575FF">
                              <w:rPr>
                                <w:rFonts w:ascii="宋体" w:hAnsi="宋体" w:hint="eastAsia"/>
                                <w:b/>
                                <w:color w:val="FF0000"/>
                                <w:szCs w:val="21"/>
                              </w:rPr>
                              <w:t>开辟国家治理现代化新境界</w:t>
                            </w:r>
                            <w:r w:rsidR="00E907F0">
                              <w:rPr>
                                <w:rFonts w:ascii="宋体" w:hAnsi="宋体" w:hint="eastAsia"/>
                                <w:b/>
                                <w:color w:val="FF0000"/>
                                <w:szCs w:val="21"/>
                              </w:rPr>
                              <w:t xml:space="preserve"> </w:t>
                            </w:r>
                            <w:r w:rsidR="004575FF">
                              <w:rPr>
                                <w:rFonts w:ascii="宋体" w:hAnsi="宋体" w:hint="eastAsia"/>
                                <w:szCs w:val="21"/>
                              </w:rPr>
                              <w:t>……</w:t>
                            </w:r>
                            <w:proofErr w:type="gramStart"/>
                            <w:r w:rsidR="00BD085A" w:rsidRPr="000C7FC3">
                              <w:rPr>
                                <w:rFonts w:ascii="宋体" w:hAnsi="宋体" w:hint="eastAsia"/>
                                <w:szCs w:val="21"/>
                              </w:rPr>
                              <w:t>…</w:t>
                            </w:r>
                            <w:r>
                              <w:rPr>
                                <w:rFonts w:ascii="宋体" w:hAnsi="宋体" w:hint="eastAsia"/>
                                <w:szCs w:val="21"/>
                              </w:rPr>
                              <w:t>…………………</w:t>
                            </w:r>
                            <w:proofErr w:type="gramEnd"/>
                            <w:r w:rsidR="00F71B3B">
                              <w:rPr>
                                <w:rFonts w:ascii="宋体" w:hAnsi="宋体"/>
                                <w:szCs w:val="21"/>
                              </w:rPr>
                              <w:t>3</w:t>
                            </w:r>
                          </w:p>
                          <w:p w:rsidR="00E62164" w:rsidRP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加快推进社会治理现代化</w:t>
                            </w:r>
                          </w:p>
                          <w:p w:rsidR="00E62164" w:rsidRP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开辟国家治理现代化新境界</w:t>
                            </w:r>
                          </w:p>
                          <w:p w:rsidR="00E62164" w:rsidRP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彰</w:t>
                            </w:r>
                            <w:proofErr w:type="gramStart"/>
                            <w:r w:rsidRPr="00E62164">
                              <w:rPr>
                                <w:rFonts w:hint="eastAsia"/>
                                <w:color w:val="000000"/>
                              </w:rPr>
                              <w:t>显治理</w:t>
                            </w:r>
                            <w:proofErr w:type="gramEnd"/>
                            <w:r w:rsidRPr="00E62164">
                              <w:rPr>
                                <w:rFonts w:hint="eastAsia"/>
                                <w:color w:val="000000"/>
                              </w:rPr>
                              <w:t>现代化的中国优势</w:t>
                            </w:r>
                          </w:p>
                          <w:p w:rsid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“治理现代化”与改革创新体制机制</w:t>
                            </w:r>
                          </w:p>
                          <w:p w:rsidR="00082AD6" w:rsidRPr="000C7FC3" w:rsidRDefault="00082AD6" w:rsidP="00E62164">
                            <w:pPr>
                              <w:spacing w:line="360" w:lineRule="auto"/>
                              <w:jc w:val="left"/>
                              <w:rPr>
                                <w:rFonts w:ascii="宋体" w:hAnsi="宋体"/>
                                <w:b/>
                                <w:bCs/>
                                <w:color w:val="993333"/>
                                <w:sz w:val="28"/>
                              </w:rPr>
                            </w:pPr>
                            <w:r>
                              <w:rPr>
                                <w:rFonts w:ascii="宋体" w:hAnsi="宋体" w:hint="eastAsia"/>
                                <w:b/>
                                <w:color w:val="FF0000"/>
                                <w:szCs w:val="21"/>
                              </w:rPr>
                              <w:t xml:space="preserve">■ </w:t>
                            </w:r>
                            <w:r w:rsidRPr="000C7FC3">
                              <w:rPr>
                                <w:rFonts w:ascii="宋体" w:hAnsi="宋体" w:hint="eastAsia"/>
                                <w:b/>
                                <w:color w:val="FF0000"/>
                                <w:szCs w:val="21"/>
                              </w:rPr>
                              <w:t>重要评论·</w:t>
                            </w:r>
                            <w:r w:rsidR="004575FF" w:rsidRPr="004575FF">
                              <w:rPr>
                                <w:rFonts w:ascii="宋体" w:hAnsi="宋体" w:hint="eastAsia"/>
                                <w:b/>
                                <w:color w:val="FF0000"/>
                                <w:szCs w:val="21"/>
                              </w:rPr>
                              <w:t>不断推进国家治理体系和治理能力现代化</w:t>
                            </w:r>
                            <w:r w:rsidR="00E907F0">
                              <w:rPr>
                                <w:rFonts w:ascii="宋体" w:hAnsi="宋体" w:hint="eastAsia"/>
                                <w:b/>
                                <w:color w:val="FF0000"/>
                                <w:szCs w:val="21"/>
                              </w:rPr>
                              <w:t xml:space="preserve"> </w:t>
                            </w:r>
                            <w:r w:rsidR="004575FF">
                              <w:rPr>
                                <w:rFonts w:ascii="宋体" w:hAnsi="宋体" w:hint="eastAsia"/>
                                <w:szCs w:val="21"/>
                              </w:rPr>
                              <w:t>……</w:t>
                            </w:r>
                            <w:proofErr w:type="gramStart"/>
                            <w:r w:rsidRPr="000C7FC3">
                              <w:rPr>
                                <w:rFonts w:ascii="宋体" w:hAnsi="宋体" w:hint="eastAsia"/>
                                <w:szCs w:val="21"/>
                              </w:rPr>
                              <w:t>……</w:t>
                            </w:r>
                            <w:proofErr w:type="gramEnd"/>
                            <w:r w:rsidR="00F71B3B">
                              <w:rPr>
                                <w:rFonts w:ascii="宋体" w:hAnsi="宋体" w:hint="eastAsia"/>
                                <w:szCs w:val="21"/>
                              </w:rPr>
                              <w:t>4</w:t>
                            </w:r>
                          </w:p>
                          <w:p w:rsidR="00E62164" w:rsidRPr="00E62164" w:rsidRDefault="00082AD6" w:rsidP="006E786D">
                            <w:pPr>
                              <w:spacing w:line="360" w:lineRule="auto"/>
                              <w:ind w:left="210" w:hangingChars="100" w:hanging="210"/>
                              <w:jc w:val="left"/>
                              <w:rPr>
                                <w:color w:val="000000"/>
                              </w:rPr>
                            </w:pPr>
                            <w:r w:rsidRPr="00AB6F11">
                              <w:rPr>
                                <w:rFonts w:hint="eastAsia"/>
                                <w:color w:val="000000"/>
                              </w:rPr>
                              <w:t>•</w:t>
                            </w:r>
                            <w:r>
                              <w:rPr>
                                <w:rFonts w:hint="eastAsia"/>
                                <w:color w:val="000000"/>
                              </w:rPr>
                              <w:t xml:space="preserve"> </w:t>
                            </w:r>
                            <w:r w:rsidR="00E62164" w:rsidRPr="00E62164">
                              <w:rPr>
                                <w:rFonts w:hint="eastAsia"/>
                                <w:color w:val="000000"/>
                              </w:rPr>
                              <w:t>人民日报评论员：巩固机构改革成果推进国家治理体系和治理能力现代化</w:t>
                            </w:r>
                          </w:p>
                          <w:p w:rsidR="00E62164" w:rsidRP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新华社评论员：不断推进国家治理体系和治理能力现代化</w:t>
                            </w:r>
                          </w:p>
                          <w:p w:rsid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光明日报：如何认识推进国家治理体系和治理能力现代化？</w:t>
                            </w:r>
                          </w:p>
                          <w:p w:rsidR="00082AD6" w:rsidRDefault="00082AD6" w:rsidP="00E62164">
                            <w:pPr>
                              <w:spacing w:line="360" w:lineRule="auto"/>
                              <w:jc w:val="left"/>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Pr>
                                <w:rFonts w:hint="eastAsia"/>
                                <w:b/>
                                <w:color w:val="FF0000"/>
                              </w:rPr>
                              <w:t>学习文选</w:t>
                            </w:r>
                            <w:r>
                              <w:rPr>
                                <w:rFonts w:ascii="宋体" w:hAnsi="宋体" w:hint="eastAsia"/>
                                <w:b/>
                                <w:color w:val="FF0000"/>
                                <w:szCs w:val="21"/>
                              </w:rPr>
                              <w:t>·</w:t>
                            </w:r>
                            <w:r w:rsidRPr="00C74B3B">
                              <w:rPr>
                                <w:rFonts w:hint="eastAsia"/>
                                <w:b/>
                                <w:color w:val="FF0000"/>
                              </w:rPr>
                              <w:t>知识问答</w:t>
                            </w:r>
                            <w:r w:rsidR="00BD085A">
                              <w:rPr>
                                <w:rFonts w:ascii="宋体" w:hAnsi="宋体"/>
                                <w:szCs w:val="21"/>
                              </w:rPr>
                              <w:t xml:space="preserve"> </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proofErr w:type="gramEnd"/>
                            <w:r w:rsidR="00E907F0">
                              <w:rPr>
                                <w:rFonts w:asciiTheme="minorEastAsia" w:eastAsiaTheme="minorEastAsia" w:hAnsiTheme="minorEastAsia"/>
                                <w:color w:val="000000"/>
                              </w:rPr>
                              <w:t>4</w:t>
                            </w:r>
                          </w:p>
                          <w:p w:rsidR="00082AD6" w:rsidRPr="00256AC4" w:rsidRDefault="00082AD6"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proofErr w:type="gramEnd"/>
                            <w:r>
                              <w:rPr>
                                <w:rFonts w:asciiTheme="minorEastAsia" w:eastAsiaTheme="minorEastAsia" w:hAnsiTheme="minorEastAsia"/>
                                <w:color w:val="00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A15E" id="Text Box 6" o:spid="_x0000_s1028" type="#_x0000_t202" style="position:absolute;left:0;text-align:left;margin-left:45pt;margin-top:237.75pt;width:328.55pt;height:105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JKgIAAFkEAAAOAAAAZHJzL2Uyb0RvYy54bWysVM1u2zAMvg/YOwi6L7azJE2NOEWXLsOA&#10;7gdo9wCKLMfCJFGTlNjZ05eS3TTbbsV8EEiR+kh+JL266bUiR+G8BFPRYpJTIgyHWpp9RX88bt8t&#10;KfGBmZopMKKiJ+Hpzfrtm1VnSzGFFlQtHEEQ48vOVrQNwZZZ5nkrNPMTsMKgsQGnWUDV7bPasQ7R&#10;tcqmeb7IOnC1dcCF93h7NxjpOuE3jeDhW9N4EYiqKOYW0unSuYtntl6xcu+YbSUf02CvyEIzaTDo&#10;GeqOBUYOTv4DpSV34KEJEw46g6aRXKQasJoi/6uah5ZZkWpBcrw90+T/Hyz/evzuiKwrOqXEMI0t&#10;ehR9IB+gJ4vITmd9iU4PFt1Cj9fY5VSpt/fAf3piYNMysxe3zkHXClZjdkV8mV08HXB8BNl1X6DG&#10;MOwQIAH1jdOROiSDIDp26XTuTEyF4+WsuJrOl3NKONqK97O8WFzNUxBWPr+3zodPAjSJQkUd9j7h&#10;s+O9DzEfVj67xHAelKy3UqmkuP1uoxw5MpyTbfpG9D/clCFdRa/n0/lAwSsgtAw48Erqii7z+MU4&#10;rIzEfTR1kgOTapAxZWVGJiN5A42h3/Vjy9A/sryD+oTUOhjmG/cRhRbcb0o6nO2K+l8H5gQl6rPB&#10;9lwXs1lchqTM5ldTVNylZXdpYYYjVEUDJYO4CcMCHayT+xYjDQNh4BZb2sjE9UtWY/o4v6kF467F&#10;BbnUk9fLH2H9BAAA//8DAFBLAwQUAAYACAAAACEAj8aqROEAAAALAQAADwAAAGRycy9kb3ducmV2&#10;LnhtbEyPQU/CQBSE7yb+h80z8WJgl4ZSqH0lhGg8g168Le2jbey+bbsLLf5615MeJzOZ+SbbTqYV&#10;VxpcYxlhMVcgiAtbNlwhfLy/ztYgnNdc6tYyIdzIwTa/v8t0WtqRD3Q9+kqEEnapRqi971IpXVGT&#10;0W5uO+Lgne1gtA9yqGQ56DGUm1ZGSq2k0Q2HhVp3tK+p+DpeDIIdX27GUq+ip89v87bf9Ydz1CM+&#10;Pky7ZxCeJv8Xhl/8gA55YDrZC5dOtAgbFa54hGUSxyBCIFkmCxAnhCherxTIPJP/P+Q/AAAA//8D&#10;AFBLAQItABQABgAIAAAAIQC2gziS/gAAAOEBAAATAAAAAAAAAAAAAAAAAAAAAABbQ29udGVudF9U&#10;eXBlc10ueG1sUEsBAi0AFAAGAAgAAAAhADj9If/WAAAAlAEAAAsAAAAAAAAAAAAAAAAALwEAAF9y&#10;ZWxzLy5yZWxzUEsBAi0AFAAGAAgAAAAhACX8WIkqAgAAWQQAAA4AAAAAAAAAAAAAAAAALgIAAGRy&#10;cy9lMm9Eb2MueG1sUEsBAi0AFAAGAAgAAAAhAI/GqkThAAAACwEAAA8AAAAAAAAAAAAAAAAAhAQA&#10;AGRycy9kb3ducmV2LnhtbFBLBQYAAAAABAAEAPMAAACSBQAAAAA=&#10;" strokecolor="white">
                <v:textbox>
                  <w:txbxContent>
                    <w:p w:rsidR="00082AD6" w:rsidRDefault="00082AD6" w:rsidP="001F3E39">
                      <w:pPr>
                        <w:spacing w:line="440" w:lineRule="exact"/>
                        <w:jc w:val="distribute"/>
                        <w:rPr>
                          <w:rFonts w:ascii="宋体" w:hAnsi="宋体"/>
                          <w:szCs w:val="21"/>
                        </w:rPr>
                      </w:pPr>
                      <w:r>
                        <w:rPr>
                          <w:rFonts w:ascii="宋体" w:hAnsi="宋体" w:hint="eastAsia"/>
                          <w:b/>
                          <w:color w:val="FF0000"/>
                          <w:szCs w:val="21"/>
                        </w:rPr>
                        <w:t>■ 新闻综述</w:t>
                      </w:r>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1</w:t>
                      </w:r>
                    </w:p>
                    <w:p w:rsidR="00082AD6" w:rsidRDefault="00082AD6" w:rsidP="001F3E39">
                      <w:pPr>
                        <w:autoSpaceDN w:val="0"/>
                        <w:spacing w:line="440" w:lineRule="exact"/>
                        <w:jc w:val="distribute"/>
                        <w:rPr>
                          <w:rFonts w:ascii="宋体" w:hAnsi="宋体"/>
                          <w:szCs w:val="21"/>
                        </w:rPr>
                      </w:pPr>
                      <w:r>
                        <w:rPr>
                          <w:rFonts w:ascii="宋体" w:hAnsi="宋体" w:hint="eastAsia"/>
                          <w:b/>
                          <w:color w:val="FF0000"/>
                          <w:szCs w:val="21"/>
                        </w:rPr>
                        <w:t>■ 新闻聚焦</w:t>
                      </w:r>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2</w:t>
                      </w:r>
                    </w:p>
                    <w:p w:rsidR="004824EA" w:rsidRPr="00A02CEE" w:rsidRDefault="00082AD6" w:rsidP="006E786D">
                      <w:pPr>
                        <w:spacing w:line="360" w:lineRule="auto"/>
                        <w:ind w:left="210" w:hangingChars="100" w:hanging="210"/>
                        <w:rPr>
                          <w:rFonts w:ascii="宋体" w:hAnsi="宋体"/>
                          <w:b/>
                          <w:bCs/>
                          <w:color w:val="993333"/>
                          <w:sz w:val="28"/>
                        </w:rPr>
                      </w:pPr>
                      <w:r w:rsidRPr="00DB56A7">
                        <w:rPr>
                          <w:rFonts w:hint="eastAsia"/>
                          <w:color w:val="000000"/>
                        </w:rPr>
                        <w:t>•</w:t>
                      </w:r>
                      <w:r w:rsidR="004C3ED2">
                        <w:rPr>
                          <w:rFonts w:hint="eastAsia"/>
                          <w:color w:val="000000"/>
                        </w:rPr>
                        <w:t xml:space="preserve"> </w:t>
                      </w:r>
                      <w:bookmarkStart w:id="1" w:name="_GoBack"/>
                      <w:bookmarkEnd w:id="1"/>
                      <w:r w:rsidR="004C3ED2" w:rsidRPr="004C3ED2">
                        <w:rPr>
                          <w:rFonts w:hint="eastAsia"/>
                          <w:color w:val="000000"/>
                        </w:rPr>
                        <w:t>继续沿着党和人民开辟的正确道路前进</w:t>
                      </w:r>
                      <w:r w:rsidR="004C3ED2">
                        <w:rPr>
                          <w:rFonts w:hint="eastAsia"/>
                          <w:color w:val="000000"/>
                        </w:rPr>
                        <w:t xml:space="preserve"> </w:t>
                      </w:r>
                      <w:r w:rsidR="00A02CEE" w:rsidRPr="00A02CEE">
                        <w:rPr>
                          <w:rFonts w:hint="eastAsia"/>
                          <w:color w:val="000000"/>
                        </w:rPr>
                        <w:t>不断推进国家治理体系和治理能力现代化</w:t>
                      </w:r>
                    </w:p>
                    <w:p w:rsidR="00082AD6" w:rsidRPr="008F3BCF" w:rsidRDefault="00082AD6" w:rsidP="004824EA">
                      <w:pPr>
                        <w:autoSpaceDN w:val="0"/>
                        <w:spacing w:line="440" w:lineRule="exact"/>
                        <w:ind w:left="211" w:hangingChars="100" w:hanging="211"/>
                        <w:jc w:val="left"/>
                        <w:rPr>
                          <w:rFonts w:ascii="宋体" w:hAnsi="宋体"/>
                          <w:b/>
                          <w:bCs/>
                          <w:color w:val="993333"/>
                          <w:sz w:val="28"/>
                        </w:rPr>
                      </w:pPr>
                      <w:r>
                        <w:rPr>
                          <w:rFonts w:ascii="宋体" w:hAnsi="宋体" w:hint="eastAsia"/>
                          <w:b/>
                          <w:color w:val="FF0000"/>
                          <w:szCs w:val="21"/>
                        </w:rPr>
                        <w:t>■ 专家解读·</w:t>
                      </w:r>
                      <w:r w:rsidR="004575FF" w:rsidRPr="004575FF">
                        <w:rPr>
                          <w:rFonts w:ascii="宋体" w:hAnsi="宋体" w:hint="eastAsia"/>
                          <w:b/>
                          <w:color w:val="FF0000"/>
                          <w:szCs w:val="21"/>
                        </w:rPr>
                        <w:t>开辟国家治理现代化新境界</w:t>
                      </w:r>
                      <w:r w:rsidR="00E907F0">
                        <w:rPr>
                          <w:rFonts w:ascii="宋体" w:hAnsi="宋体" w:hint="eastAsia"/>
                          <w:b/>
                          <w:color w:val="FF0000"/>
                          <w:szCs w:val="21"/>
                        </w:rPr>
                        <w:t xml:space="preserve"> </w:t>
                      </w:r>
                      <w:r w:rsidR="004575FF">
                        <w:rPr>
                          <w:rFonts w:ascii="宋体" w:hAnsi="宋体" w:hint="eastAsia"/>
                          <w:szCs w:val="21"/>
                        </w:rPr>
                        <w:t>……</w:t>
                      </w:r>
                      <w:proofErr w:type="gramStart"/>
                      <w:r w:rsidR="00BD085A" w:rsidRPr="000C7FC3">
                        <w:rPr>
                          <w:rFonts w:ascii="宋体" w:hAnsi="宋体" w:hint="eastAsia"/>
                          <w:szCs w:val="21"/>
                        </w:rPr>
                        <w:t>…</w:t>
                      </w:r>
                      <w:r>
                        <w:rPr>
                          <w:rFonts w:ascii="宋体" w:hAnsi="宋体" w:hint="eastAsia"/>
                          <w:szCs w:val="21"/>
                        </w:rPr>
                        <w:t>…………………</w:t>
                      </w:r>
                      <w:proofErr w:type="gramEnd"/>
                      <w:r w:rsidR="00F71B3B">
                        <w:rPr>
                          <w:rFonts w:ascii="宋体" w:hAnsi="宋体"/>
                          <w:szCs w:val="21"/>
                        </w:rPr>
                        <w:t>3</w:t>
                      </w:r>
                    </w:p>
                    <w:p w:rsidR="00E62164" w:rsidRP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加快推进社会治理现代化</w:t>
                      </w:r>
                    </w:p>
                    <w:p w:rsidR="00E62164" w:rsidRP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开辟国家治理现代化新境界</w:t>
                      </w:r>
                    </w:p>
                    <w:p w:rsidR="00E62164" w:rsidRP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彰</w:t>
                      </w:r>
                      <w:proofErr w:type="gramStart"/>
                      <w:r w:rsidRPr="00E62164">
                        <w:rPr>
                          <w:rFonts w:hint="eastAsia"/>
                          <w:color w:val="000000"/>
                        </w:rPr>
                        <w:t>显治理</w:t>
                      </w:r>
                      <w:proofErr w:type="gramEnd"/>
                      <w:r w:rsidRPr="00E62164">
                        <w:rPr>
                          <w:rFonts w:hint="eastAsia"/>
                          <w:color w:val="000000"/>
                        </w:rPr>
                        <w:t>现代化的中国优势</w:t>
                      </w:r>
                    </w:p>
                    <w:p w:rsid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“治理现代化”与改革创新体制机制</w:t>
                      </w:r>
                    </w:p>
                    <w:p w:rsidR="00082AD6" w:rsidRPr="000C7FC3" w:rsidRDefault="00082AD6" w:rsidP="00E62164">
                      <w:pPr>
                        <w:spacing w:line="360" w:lineRule="auto"/>
                        <w:jc w:val="left"/>
                        <w:rPr>
                          <w:rFonts w:ascii="宋体" w:hAnsi="宋体"/>
                          <w:b/>
                          <w:bCs/>
                          <w:color w:val="993333"/>
                          <w:sz w:val="28"/>
                        </w:rPr>
                      </w:pPr>
                      <w:r>
                        <w:rPr>
                          <w:rFonts w:ascii="宋体" w:hAnsi="宋体" w:hint="eastAsia"/>
                          <w:b/>
                          <w:color w:val="FF0000"/>
                          <w:szCs w:val="21"/>
                        </w:rPr>
                        <w:t xml:space="preserve">■ </w:t>
                      </w:r>
                      <w:r w:rsidRPr="000C7FC3">
                        <w:rPr>
                          <w:rFonts w:ascii="宋体" w:hAnsi="宋体" w:hint="eastAsia"/>
                          <w:b/>
                          <w:color w:val="FF0000"/>
                          <w:szCs w:val="21"/>
                        </w:rPr>
                        <w:t>重要评论·</w:t>
                      </w:r>
                      <w:r w:rsidR="004575FF" w:rsidRPr="004575FF">
                        <w:rPr>
                          <w:rFonts w:ascii="宋体" w:hAnsi="宋体" w:hint="eastAsia"/>
                          <w:b/>
                          <w:color w:val="FF0000"/>
                          <w:szCs w:val="21"/>
                        </w:rPr>
                        <w:t>不断推进国家治理体系和治理能力现代化</w:t>
                      </w:r>
                      <w:r w:rsidR="00E907F0">
                        <w:rPr>
                          <w:rFonts w:ascii="宋体" w:hAnsi="宋体" w:hint="eastAsia"/>
                          <w:b/>
                          <w:color w:val="FF0000"/>
                          <w:szCs w:val="21"/>
                        </w:rPr>
                        <w:t xml:space="preserve"> </w:t>
                      </w:r>
                      <w:r w:rsidR="004575FF">
                        <w:rPr>
                          <w:rFonts w:ascii="宋体" w:hAnsi="宋体" w:hint="eastAsia"/>
                          <w:szCs w:val="21"/>
                        </w:rPr>
                        <w:t>……</w:t>
                      </w:r>
                      <w:proofErr w:type="gramStart"/>
                      <w:r w:rsidRPr="000C7FC3">
                        <w:rPr>
                          <w:rFonts w:ascii="宋体" w:hAnsi="宋体" w:hint="eastAsia"/>
                          <w:szCs w:val="21"/>
                        </w:rPr>
                        <w:t>……</w:t>
                      </w:r>
                      <w:proofErr w:type="gramEnd"/>
                      <w:r w:rsidR="00F71B3B">
                        <w:rPr>
                          <w:rFonts w:ascii="宋体" w:hAnsi="宋体" w:hint="eastAsia"/>
                          <w:szCs w:val="21"/>
                        </w:rPr>
                        <w:t>4</w:t>
                      </w:r>
                    </w:p>
                    <w:p w:rsidR="00E62164" w:rsidRPr="00E62164" w:rsidRDefault="00082AD6" w:rsidP="006E786D">
                      <w:pPr>
                        <w:spacing w:line="360" w:lineRule="auto"/>
                        <w:ind w:left="210" w:hangingChars="100" w:hanging="210"/>
                        <w:jc w:val="left"/>
                        <w:rPr>
                          <w:color w:val="000000"/>
                        </w:rPr>
                      </w:pPr>
                      <w:r w:rsidRPr="00AB6F11">
                        <w:rPr>
                          <w:rFonts w:hint="eastAsia"/>
                          <w:color w:val="000000"/>
                        </w:rPr>
                        <w:t>•</w:t>
                      </w:r>
                      <w:r>
                        <w:rPr>
                          <w:rFonts w:hint="eastAsia"/>
                          <w:color w:val="000000"/>
                        </w:rPr>
                        <w:t xml:space="preserve"> </w:t>
                      </w:r>
                      <w:r w:rsidR="00E62164" w:rsidRPr="00E62164">
                        <w:rPr>
                          <w:rFonts w:hint="eastAsia"/>
                          <w:color w:val="000000"/>
                        </w:rPr>
                        <w:t>人民日报评论员：巩固机构改革成果推进国家治理体系和治理能力现代化</w:t>
                      </w:r>
                    </w:p>
                    <w:p w:rsidR="00E62164" w:rsidRP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新华社评论员：不断推进国家治理体系和治理能力现代化</w:t>
                      </w:r>
                    </w:p>
                    <w:p w:rsidR="00E62164" w:rsidRDefault="00E62164" w:rsidP="00E62164">
                      <w:pPr>
                        <w:spacing w:line="360" w:lineRule="auto"/>
                        <w:jc w:val="left"/>
                        <w:rPr>
                          <w:color w:val="000000"/>
                        </w:rPr>
                      </w:pPr>
                      <w:r w:rsidRPr="00AB6F11">
                        <w:rPr>
                          <w:rFonts w:hint="eastAsia"/>
                          <w:color w:val="000000"/>
                        </w:rPr>
                        <w:t>•</w:t>
                      </w:r>
                      <w:r>
                        <w:rPr>
                          <w:rFonts w:hint="eastAsia"/>
                          <w:color w:val="000000"/>
                        </w:rPr>
                        <w:t xml:space="preserve"> </w:t>
                      </w:r>
                      <w:r w:rsidRPr="00E62164">
                        <w:rPr>
                          <w:rFonts w:hint="eastAsia"/>
                          <w:color w:val="000000"/>
                        </w:rPr>
                        <w:t>光明日报：如何认识推进国家治理体系和治理能力现代化？</w:t>
                      </w:r>
                    </w:p>
                    <w:p w:rsidR="00082AD6" w:rsidRDefault="00082AD6" w:rsidP="00E62164">
                      <w:pPr>
                        <w:spacing w:line="360" w:lineRule="auto"/>
                        <w:jc w:val="left"/>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Pr>
                          <w:rFonts w:hint="eastAsia"/>
                          <w:b/>
                          <w:color w:val="FF0000"/>
                        </w:rPr>
                        <w:t>学习文选</w:t>
                      </w:r>
                      <w:r>
                        <w:rPr>
                          <w:rFonts w:ascii="宋体" w:hAnsi="宋体" w:hint="eastAsia"/>
                          <w:b/>
                          <w:color w:val="FF0000"/>
                          <w:szCs w:val="21"/>
                        </w:rPr>
                        <w:t>·</w:t>
                      </w:r>
                      <w:r w:rsidRPr="00C74B3B">
                        <w:rPr>
                          <w:rFonts w:hint="eastAsia"/>
                          <w:b/>
                          <w:color w:val="FF0000"/>
                        </w:rPr>
                        <w:t>知识问答</w:t>
                      </w:r>
                      <w:r w:rsidR="00BD085A">
                        <w:rPr>
                          <w:rFonts w:ascii="宋体" w:hAnsi="宋体"/>
                          <w:szCs w:val="21"/>
                        </w:rPr>
                        <w:t xml:space="preserve"> </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proofErr w:type="gramEnd"/>
                      <w:r w:rsidR="00E907F0">
                        <w:rPr>
                          <w:rFonts w:asciiTheme="minorEastAsia" w:eastAsiaTheme="minorEastAsia" w:hAnsiTheme="minorEastAsia"/>
                          <w:color w:val="000000"/>
                        </w:rPr>
                        <w:t>4</w:t>
                      </w:r>
                    </w:p>
                    <w:p w:rsidR="00082AD6" w:rsidRPr="00256AC4" w:rsidRDefault="00082AD6"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proofErr w:type="gramEnd"/>
                      <w:r>
                        <w:rPr>
                          <w:rFonts w:asciiTheme="minorEastAsia" w:eastAsiaTheme="minorEastAsia" w:hAnsiTheme="minorEastAsia"/>
                          <w:color w:val="000000"/>
                        </w:rPr>
                        <w:t>6</w:t>
                      </w:r>
                    </w:p>
                  </w:txbxContent>
                </v:textbox>
                <w10:wrap anchorx="page" anchory="page"/>
              </v:shape>
            </w:pict>
          </mc:Fallback>
        </mc:AlternateContent>
      </w:r>
      <w:r>
        <w:rPr>
          <w:b/>
          <w:bCs/>
          <w:noProof/>
          <w:spacing w:val="-2"/>
          <w:sz w:val="24"/>
          <w:u w:val="double"/>
        </w:rPr>
        <mc:AlternateContent>
          <mc:Choice Requires="wps">
            <w:drawing>
              <wp:anchor distT="0" distB="0" distL="114300" distR="114300" simplePos="0" relativeHeight="251659264" behindDoc="0" locked="0" layoutInCell="1" allowOverlap="1" wp14:anchorId="30FEAF65" wp14:editId="359B771B">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F578"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Pr>
          <w:rFonts w:ascii="仿宋_GB2312" w:eastAsia="仿宋_GB2312" w:hint="eastAsia"/>
          <w:b/>
          <w:bCs/>
          <w:color w:val="FF0000"/>
          <w:sz w:val="30"/>
          <w:szCs w:val="30"/>
        </w:rPr>
        <w:t xml:space="preserve">         本　期　要　目</w:t>
      </w:r>
    </w:p>
    <w:p w:rsidR="00BD001E" w:rsidRDefault="00BD001E" w:rsidP="00BD001E">
      <w:pPr>
        <w:spacing w:line="360" w:lineRule="auto"/>
        <w:ind w:firstLineChars="500" w:firstLine="1506"/>
        <w:rPr>
          <w:rFonts w:ascii="仿宋_GB2312" w:eastAsia="仿宋_GB2312"/>
          <w:b/>
          <w:bCs/>
          <w:color w:val="FF0000"/>
          <w:sz w:val="30"/>
          <w:szCs w:val="30"/>
        </w:rPr>
      </w:pPr>
    </w:p>
    <w:p w:rsidR="00BD001E" w:rsidRDefault="00BD001E" w:rsidP="00BD001E">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2336" behindDoc="0" locked="0" layoutInCell="1" allowOverlap="1" wp14:anchorId="2E817ADD" wp14:editId="38534D1F">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082AD6" w:rsidRDefault="00082AD6"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DC0C9E">
                              <w:rPr>
                                <w:rFonts w:ascii="楷体_GB2312" w:eastAsia="楷体_GB2312" w:cs="宋体"/>
                                <w:b/>
                                <w:bCs/>
                                <w:color w:val="993300"/>
                                <w:kern w:val="0"/>
                                <w:sz w:val="32"/>
                                <w:szCs w:val="32"/>
                              </w:rPr>
                              <w:t>10</w:t>
                            </w:r>
                            <w:r>
                              <w:rPr>
                                <w:rFonts w:ascii="楷体_GB2312" w:eastAsia="楷体_GB2312" w:cs="宋体" w:hint="eastAsia"/>
                                <w:b/>
                                <w:bCs/>
                                <w:color w:val="993300"/>
                                <w:kern w:val="0"/>
                                <w:sz w:val="32"/>
                                <w:szCs w:val="32"/>
                              </w:rPr>
                              <w:t>月刊</w:t>
                            </w:r>
                            <w:r w:rsidR="000121C6">
                              <w:rPr>
                                <w:rFonts w:ascii="楷体_GB2312" w:eastAsia="楷体_GB2312" w:cs="宋体" w:hint="eastAsia"/>
                                <w:b/>
                                <w:bCs/>
                                <w:color w:val="993300"/>
                                <w:kern w:val="0"/>
                                <w:sz w:val="32"/>
                                <w:szCs w:val="32"/>
                              </w:rPr>
                              <w:t>（下</w:t>
                            </w:r>
                            <w:r>
                              <w:rPr>
                                <w:rFonts w:ascii="楷体_GB2312" w:eastAsia="楷体_GB2312" w:cs="宋体" w:hint="eastAsia"/>
                                <w:b/>
                                <w:bCs/>
                                <w:color w:val="993300"/>
                                <w:kern w:val="0"/>
                                <w:sz w:val="32"/>
                                <w:szCs w:val="32"/>
                              </w:rPr>
                              <w:t>）</w:t>
                            </w:r>
                          </w:p>
                          <w:p w:rsidR="00082AD6" w:rsidRDefault="00082AD6" w:rsidP="00BD001E">
                            <w:pPr>
                              <w:spacing w:line="340" w:lineRule="exact"/>
                              <w:jc w:val="center"/>
                              <w:rPr>
                                <w:rFonts w:ascii="楷体_GB2312" w:eastAsia="楷体_GB2312" w:cs="宋体"/>
                                <w:b/>
                                <w:bCs/>
                                <w:kern w:val="0"/>
                                <w:sz w:val="32"/>
                                <w:szCs w:val="32"/>
                                <w:lang w:val="zh-CN"/>
                              </w:rPr>
                            </w:pPr>
                          </w:p>
                          <w:p w:rsidR="00082AD6" w:rsidRDefault="00082AD6"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7" w:history="1">
                              <w:r w:rsidRPr="00E16190">
                                <w:rPr>
                                  <w:rStyle w:val="a4"/>
                                  <w:rFonts w:ascii="黑体" w:eastAsia="黑体" w:hAnsi="黑体" w:cs="黑体" w:hint="eastAsia"/>
                                  <w:b/>
                                  <w:bCs/>
                                  <w:color w:val="000000" w:themeColor="text1"/>
                                  <w:kern w:val="0"/>
                                  <w:sz w:val="24"/>
                                  <w:lang w:val="zh-CN"/>
                                </w:rPr>
                                <w:t>cpc.people.cn</w:t>
                              </w:r>
                            </w:hyperlink>
                          </w:p>
                          <w:p w:rsidR="00082AD6" w:rsidRDefault="00082AD6" w:rsidP="00BD001E">
                            <w:pPr>
                              <w:spacing w:line="340" w:lineRule="exact"/>
                              <w:jc w:val="center"/>
                              <w:rPr>
                                <w:rFonts w:ascii="黑体" w:eastAsia="黑体" w:hAnsi="黑体" w:cs="黑体"/>
                                <w:b/>
                                <w:kern w:val="0"/>
                                <w:sz w:val="24"/>
                                <w:lang w:val="zh-CN"/>
                              </w:rPr>
                            </w:pPr>
                          </w:p>
                          <w:p w:rsidR="00082AD6" w:rsidRDefault="00082AD6"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082AD6" w:rsidRDefault="00140444" w:rsidP="00BD001E">
                            <w:pPr>
                              <w:spacing w:line="340" w:lineRule="exact"/>
                              <w:ind w:firstLineChars="200" w:firstLine="482"/>
                            </w:pPr>
                            <w:hyperlink r:id="rId8" w:history="1">
                              <w:r w:rsidR="00082AD6">
                                <w:rPr>
                                  <w:rStyle w:val="a4"/>
                                  <w:rFonts w:ascii="黑体" w:eastAsia="黑体" w:hAnsi="黑体" w:cs="黑体" w:hint="eastAsia"/>
                                  <w:b/>
                                  <w:bCs/>
                                  <w:kern w:val="0"/>
                                  <w:sz w:val="24"/>
                                  <w:lang w:val="zh-CN"/>
                                </w:rPr>
                                <w:t>theory.peo</w:t>
                              </w:r>
                              <w:bookmarkStart w:id="2" w:name="_Hlt411775641"/>
                              <w:bookmarkStart w:id="3" w:name="_Hlt411775642"/>
                              <w:r w:rsidR="00082AD6">
                                <w:rPr>
                                  <w:rStyle w:val="a4"/>
                                  <w:rFonts w:ascii="黑体" w:eastAsia="黑体" w:hAnsi="黑体" w:cs="黑体" w:hint="eastAsia"/>
                                  <w:b/>
                                  <w:bCs/>
                                  <w:kern w:val="0"/>
                                  <w:sz w:val="24"/>
                                  <w:lang w:val="zh-CN"/>
                                </w:rPr>
                                <w:t>p</w:t>
                              </w:r>
                              <w:bookmarkEnd w:id="2"/>
                              <w:bookmarkEnd w:id="3"/>
                              <w:r w:rsidR="00082AD6">
                                <w:rPr>
                                  <w:rStyle w:val="a4"/>
                                  <w:rFonts w:ascii="黑体" w:eastAsia="黑体" w:hAnsi="黑体" w:cs="黑体" w:hint="eastAsia"/>
                                  <w:b/>
                                  <w:bCs/>
                                  <w:kern w:val="0"/>
                                  <w:sz w:val="24"/>
                                  <w:lang w:val="zh-CN"/>
                                </w:rPr>
                                <w:t>le.cn</w:t>
                              </w:r>
                            </w:hyperlink>
                          </w:p>
                          <w:p w:rsidR="00082AD6" w:rsidRDefault="00082AD6" w:rsidP="00BD001E">
                            <w:pPr>
                              <w:spacing w:line="340" w:lineRule="exact"/>
                              <w:ind w:firstLineChars="200" w:firstLine="482"/>
                              <w:rPr>
                                <w:rFonts w:ascii="黑体" w:eastAsia="黑体" w:hAnsi="黑体" w:cs="黑体"/>
                                <w:b/>
                                <w:kern w:val="0"/>
                                <w:sz w:val="24"/>
                                <w:lang w:val="zh-CN"/>
                              </w:rPr>
                            </w:pP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hint="eastAsia"/>
                                <w:kern w:val="0"/>
                                <w:sz w:val="24"/>
                                <w:lang w:val="zh-CN"/>
                              </w:rPr>
                              <w:t>万鹏</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吴兆飞 </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E663CD">
                              <w:rPr>
                                <w:rFonts w:ascii="楷体_GB2312" w:eastAsia="楷体_GB2312" w:hAnsi="楷体_GB2312" w:cs="楷体_GB2312" w:hint="eastAsia"/>
                                <w:kern w:val="0"/>
                                <w:sz w:val="24"/>
                                <w:lang w:val="zh-CN"/>
                              </w:rPr>
                              <w:t>吴兆飞</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E663CD">
                              <w:rPr>
                                <w:rFonts w:ascii="楷体_GB2312" w:eastAsia="楷体_GB2312" w:hAnsi="楷体_GB2312" w:cs="楷体_GB2312" w:hint="eastAsia"/>
                                <w:kern w:val="0"/>
                                <w:sz w:val="24"/>
                                <w:lang w:val="zh-CN"/>
                              </w:rPr>
                              <w:t>010-65363717</w:t>
                            </w:r>
                          </w:p>
                          <w:p w:rsidR="00082AD6" w:rsidRDefault="00082AD6"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082AD6" w:rsidRDefault="00082AD6" w:rsidP="00BD001E">
                            <w:pPr>
                              <w:spacing w:line="340" w:lineRule="exact"/>
                              <w:rPr>
                                <w:rFonts w:ascii="楷体_GB2312" w:eastAsia="楷体_GB2312" w:cs="宋体"/>
                                <w:kern w:val="0"/>
                                <w:sz w:val="24"/>
                                <w:lang w:val="zh-CN"/>
                              </w:rPr>
                            </w:pP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082AD6" w:rsidRDefault="00082AD6" w:rsidP="00BD001E">
                            <w:pPr>
                              <w:spacing w:line="340" w:lineRule="exact"/>
                              <w:rPr>
                                <w:rFonts w:ascii="楷体_GB2312" w:eastAsia="楷体_GB2312" w:cs="宋体"/>
                                <w:b/>
                                <w:color w:val="FF0000"/>
                                <w:kern w:val="0"/>
                                <w:sz w:val="24"/>
                                <w:lang w:val="zh-CN"/>
                              </w:rPr>
                            </w:pPr>
                          </w:p>
                          <w:p w:rsidR="00082AD6" w:rsidRDefault="00082AD6"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7ADD" id="Text Box 5" o:spid="_x0000_s1029" type="#_x0000_t202" style="position:absolute;left:0;text-align:left;margin-left:279pt;margin-top:228pt;width:162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082AD6" w:rsidRDefault="00082AD6"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DC0C9E">
                        <w:rPr>
                          <w:rFonts w:ascii="楷体_GB2312" w:eastAsia="楷体_GB2312" w:cs="宋体"/>
                          <w:b/>
                          <w:bCs/>
                          <w:color w:val="993300"/>
                          <w:kern w:val="0"/>
                          <w:sz w:val="32"/>
                          <w:szCs w:val="32"/>
                        </w:rPr>
                        <w:t>10</w:t>
                      </w:r>
                      <w:r>
                        <w:rPr>
                          <w:rFonts w:ascii="楷体_GB2312" w:eastAsia="楷体_GB2312" w:cs="宋体" w:hint="eastAsia"/>
                          <w:b/>
                          <w:bCs/>
                          <w:color w:val="993300"/>
                          <w:kern w:val="0"/>
                          <w:sz w:val="32"/>
                          <w:szCs w:val="32"/>
                        </w:rPr>
                        <w:t>月刊</w:t>
                      </w:r>
                      <w:r w:rsidR="000121C6">
                        <w:rPr>
                          <w:rFonts w:ascii="楷体_GB2312" w:eastAsia="楷体_GB2312" w:cs="宋体" w:hint="eastAsia"/>
                          <w:b/>
                          <w:bCs/>
                          <w:color w:val="993300"/>
                          <w:kern w:val="0"/>
                          <w:sz w:val="32"/>
                          <w:szCs w:val="32"/>
                        </w:rPr>
                        <w:t>（下</w:t>
                      </w:r>
                      <w:r>
                        <w:rPr>
                          <w:rFonts w:ascii="楷体_GB2312" w:eastAsia="楷体_GB2312" w:cs="宋体" w:hint="eastAsia"/>
                          <w:b/>
                          <w:bCs/>
                          <w:color w:val="993300"/>
                          <w:kern w:val="0"/>
                          <w:sz w:val="32"/>
                          <w:szCs w:val="32"/>
                        </w:rPr>
                        <w:t>）</w:t>
                      </w:r>
                    </w:p>
                    <w:p w:rsidR="00082AD6" w:rsidRDefault="00082AD6" w:rsidP="00BD001E">
                      <w:pPr>
                        <w:spacing w:line="340" w:lineRule="exact"/>
                        <w:jc w:val="center"/>
                        <w:rPr>
                          <w:rFonts w:ascii="楷体_GB2312" w:eastAsia="楷体_GB2312" w:cs="宋体"/>
                          <w:b/>
                          <w:bCs/>
                          <w:kern w:val="0"/>
                          <w:sz w:val="32"/>
                          <w:szCs w:val="32"/>
                          <w:lang w:val="zh-CN"/>
                        </w:rPr>
                      </w:pPr>
                    </w:p>
                    <w:p w:rsidR="00082AD6" w:rsidRDefault="00082AD6"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9" w:history="1">
                        <w:r w:rsidRPr="00E16190">
                          <w:rPr>
                            <w:rStyle w:val="a4"/>
                            <w:rFonts w:ascii="黑体" w:eastAsia="黑体" w:hAnsi="黑体" w:cs="黑体" w:hint="eastAsia"/>
                            <w:b/>
                            <w:bCs/>
                            <w:color w:val="000000" w:themeColor="text1"/>
                            <w:kern w:val="0"/>
                            <w:sz w:val="24"/>
                            <w:lang w:val="zh-CN"/>
                          </w:rPr>
                          <w:t>cpc.people.cn</w:t>
                        </w:r>
                      </w:hyperlink>
                    </w:p>
                    <w:p w:rsidR="00082AD6" w:rsidRDefault="00082AD6" w:rsidP="00BD001E">
                      <w:pPr>
                        <w:spacing w:line="340" w:lineRule="exact"/>
                        <w:jc w:val="center"/>
                        <w:rPr>
                          <w:rFonts w:ascii="黑体" w:eastAsia="黑体" w:hAnsi="黑体" w:cs="黑体"/>
                          <w:b/>
                          <w:kern w:val="0"/>
                          <w:sz w:val="24"/>
                          <w:lang w:val="zh-CN"/>
                        </w:rPr>
                      </w:pPr>
                    </w:p>
                    <w:p w:rsidR="00082AD6" w:rsidRDefault="00082AD6"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082AD6" w:rsidRDefault="00140444" w:rsidP="00BD001E">
                      <w:pPr>
                        <w:spacing w:line="340" w:lineRule="exact"/>
                        <w:ind w:firstLineChars="200" w:firstLine="482"/>
                      </w:pPr>
                      <w:hyperlink r:id="rId10" w:history="1">
                        <w:r w:rsidR="00082AD6">
                          <w:rPr>
                            <w:rStyle w:val="a4"/>
                            <w:rFonts w:ascii="黑体" w:eastAsia="黑体" w:hAnsi="黑体" w:cs="黑体" w:hint="eastAsia"/>
                            <w:b/>
                            <w:bCs/>
                            <w:kern w:val="0"/>
                            <w:sz w:val="24"/>
                            <w:lang w:val="zh-CN"/>
                          </w:rPr>
                          <w:t>theory.peo</w:t>
                        </w:r>
                        <w:bookmarkStart w:id="4" w:name="_Hlt411775641"/>
                        <w:bookmarkStart w:id="5" w:name="_Hlt411775642"/>
                        <w:r w:rsidR="00082AD6">
                          <w:rPr>
                            <w:rStyle w:val="a4"/>
                            <w:rFonts w:ascii="黑体" w:eastAsia="黑体" w:hAnsi="黑体" w:cs="黑体" w:hint="eastAsia"/>
                            <w:b/>
                            <w:bCs/>
                            <w:kern w:val="0"/>
                            <w:sz w:val="24"/>
                            <w:lang w:val="zh-CN"/>
                          </w:rPr>
                          <w:t>p</w:t>
                        </w:r>
                        <w:bookmarkEnd w:id="4"/>
                        <w:bookmarkEnd w:id="5"/>
                        <w:r w:rsidR="00082AD6">
                          <w:rPr>
                            <w:rStyle w:val="a4"/>
                            <w:rFonts w:ascii="黑体" w:eastAsia="黑体" w:hAnsi="黑体" w:cs="黑体" w:hint="eastAsia"/>
                            <w:b/>
                            <w:bCs/>
                            <w:kern w:val="0"/>
                            <w:sz w:val="24"/>
                            <w:lang w:val="zh-CN"/>
                          </w:rPr>
                          <w:t>le.cn</w:t>
                        </w:r>
                      </w:hyperlink>
                    </w:p>
                    <w:p w:rsidR="00082AD6" w:rsidRDefault="00082AD6" w:rsidP="00BD001E">
                      <w:pPr>
                        <w:spacing w:line="340" w:lineRule="exact"/>
                        <w:ind w:firstLineChars="200" w:firstLine="482"/>
                        <w:rPr>
                          <w:rFonts w:ascii="黑体" w:eastAsia="黑体" w:hAnsi="黑体" w:cs="黑体"/>
                          <w:b/>
                          <w:kern w:val="0"/>
                          <w:sz w:val="24"/>
                          <w:lang w:val="zh-CN"/>
                        </w:rPr>
                      </w:pP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hint="eastAsia"/>
                          <w:kern w:val="0"/>
                          <w:sz w:val="24"/>
                          <w:lang w:val="zh-CN"/>
                        </w:rPr>
                        <w:t>万鹏</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吴兆飞 </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E663CD">
                        <w:rPr>
                          <w:rFonts w:ascii="楷体_GB2312" w:eastAsia="楷体_GB2312" w:hAnsi="楷体_GB2312" w:cs="楷体_GB2312" w:hint="eastAsia"/>
                          <w:kern w:val="0"/>
                          <w:sz w:val="24"/>
                          <w:lang w:val="zh-CN"/>
                        </w:rPr>
                        <w:t>吴兆飞</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E663CD">
                        <w:rPr>
                          <w:rFonts w:ascii="楷体_GB2312" w:eastAsia="楷体_GB2312" w:hAnsi="楷体_GB2312" w:cs="楷体_GB2312" w:hint="eastAsia"/>
                          <w:kern w:val="0"/>
                          <w:sz w:val="24"/>
                          <w:lang w:val="zh-CN"/>
                        </w:rPr>
                        <w:t>010-65363717</w:t>
                      </w:r>
                    </w:p>
                    <w:p w:rsidR="00082AD6" w:rsidRDefault="00082AD6"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082AD6" w:rsidRDefault="00082AD6" w:rsidP="00BD001E">
                      <w:pPr>
                        <w:spacing w:line="340" w:lineRule="exact"/>
                        <w:rPr>
                          <w:rFonts w:ascii="楷体_GB2312" w:eastAsia="楷体_GB2312" w:cs="宋体"/>
                          <w:kern w:val="0"/>
                          <w:sz w:val="24"/>
                          <w:lang w:val="zh-CN"/>
                        </w:rPr>
                      </w:pP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082AD6" w:rsidRDefault="00082AD6" w:rsidP="00BD001E">
                      <w:pPr>
                        <w:spacing w:line="340" w:lineRule="exact"/>
                        <w:rPr>
                          <w:rFonts w:ascii="楷体_GB2312" w:eastAsia="楷体_GB2312" w:cs="宋体"/>
                          <w:b/>
                          <w:color w:val="FF0000"/>
                          <w:kern w:val="0"/>
                          <w:sz w:val="24"/>
                          <w:lang w:val="zh-CN"/>
                        </w:rPr>
                      </w:pPr>
                    </w:p>
                    <w:p w:rsidR="00082AD6" w:rsidRDefault="00082AD6"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BD001E" w:rsidRPr="00F3071F" w:rsidRDefault="00BD001E" w:rsidP="00BD001E">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p>
    <w:p w:rsidR="00BD001E" w:rsidRDefault="00BD001E" w:rsidP="00BD001E">
      <w:pPr>
        <w:spacing w:line="360" w:lineRule="auto"/>
        <w:rPr>
          <w:rStyle w:val="1CharChar"/>
          <w:rFonts w:ascii="黑体" w:eastAsia="黑体" w:hAnsi="黑体"/>
          <w:color w:val="FF0000"/>
          <w:sz w:val="28"/>
          <w:szCs w:val="28"/>
          <w:bdr w:val="single" w:sz="4" w:space="0" w:color="auto"/>
        </w:rPr>
      </w:pPr>
      <w:bookmarkStart w:id="6" w:name="_Hlt411414279"/>
    </w:p>
    <w:p w:rsidR="00AB1687" w:rsidRPr="00AB1687" w:rsidRDefault="00AB1687" w:rsidP="00BD001E">
      <w:pPr>
        <w:spacing w:line="360" w:lineRule="auto"/>
        <w:rPr>
          <w:rFonts w:ascii="黑体" w:eastAsia="黑体" w:hAnsi="黑体"/>
          <w:b/>
          <w:bCs/>
          <w:color w:val="FF0000"/>
          <w:kern w:val="44"/>
          <w:sz w:val="28"/>
          <w:szCs w:val="28"/>
          <w:bdr w:val="single" w:sz="4" w:space="0" w:color="auto"/>
        </w:rPr>
      </w:pPr>
      <w:r w:rsidRPr="00F3071F">
        <w:rPr>
          <w:rStyle w:val="1CharChar"/>
          <w:rFonts w:ascii="黑体" w:eastAsia="黑体" w:hAnsi="黑体" w:hint="eastAsia"/>
          <w:color w:val="FF0000"/>
          <w:sz w:val="28"/>
          <w:szCs w:val="28"/>
          <w:bdr w:val="single" w:sz="4" w:space="0" w:color="auto"/>
        </w:rPr>
        <w:lastRenderedPageBreak/>
        <w:t>■ 新闻综述</w:t>
      </w:r>
      <w:r w:rsidR="00A35E0C">
        <w:rPr>
          <w:rStyle w:val="1CharChar"/>
          <w:rFonts w:ascii="黑体" w:eastAsia="黑体" w:hAnsi="黑体" w:hint="eastAsia"/>
          <w:color w:val="FF0000"/>
          <w:sz w:val="28"/>
          <w:szCs w:val="28"/>
          <w:bdr w:val="single" w:sz="4" w:space="0" w:color="auto"/>
        </w:rPr>
        <w:t xml:space="preserve"> </w:t>
      </w:r>
    </w:p>
    <w:p w:rsidR="006847CB" w:rsidRDefault="006847CB" w:rsidP="006847CB">
      <w:pPr>
        <w:spacing w:line="360" w:lineRule="auto"/>
        <w:ind w:left="1"/>
        <w:rPr>
          <w:rFonts w:ascii="宋体" w:hAnsi="宋体"/>
          <w:b/>
          <w:bCs/>
          <w:color w:val="993333"/>
          <w:sz w:val="28"/>
        </w:rPr>
      </w:pPr>
      <w:r w:rsidRPr="006847CB">
        <w:rPr>
          <w:rFonts w:ascii="宋体" w:hAnsi="宋体" w:hint="eastAsia"/>
          <w:b/>
          <w:bCs/>
          <w:color w:val="993333"/>
          <w:sz w:val="28"/>
        </w:rPr>
        <w:t>《求是》杂志发表习近平总书记重要文章 在黄河流域生态保护和高质量发展座谈会上的讲话</w:t>
      </w:r>
    </w:p>
    <w:p w:rsidR="00BD001E" w:rsidRPr="00074F9B" w:rsidRDefault="006847CB" w:rsidP="006847CB">
      <w:pPr>
        <w:spacing w:line="360" w:lineRule="auto"/>
        <w:ind w:left="1" w:firstLineChars="200" w:firstLine="420"/>
        <w:rPr>
          <w:rFonts w:ascii="����" w:hAnsi="����" w:hint="eastAsia"/>
          <w:color w:val="000000"/>
          <w:szCs w:val="21"/>
        </w:rPr>
      </w:pPr>
      <w:r w:rsidRPr="006847CB">
        <w:rPr>
          <w:rFonts w:ascii="����" w:hAnsi="����" w:hint="eastAsia"/>
          <w:color w:val="000000"/>
          <w:szCs w:val="21"/>
        </w:rPr>
        <w:t>文章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文章指出，黄河流域是我国重要的生态屏障和重要的经济地带，是打赢脱贫攻坚战的重要区域，在我国经济社会发展和生态安全方面具有十分重要的地位。保护黄河是事关中华民族伟大复兴的千秋大计。黄河流域生态保护和高质量发展，同京津冀协同发展、长江经济带发展、粤港澳大湾区建设、长三角一体化发展一样，是重大国家战略。</w:t>
      </w:r>
      <w:hyperlink r:id="rId11" w:history="1">
        <w:r w:rsidR="00FC242C" w:rsidRPr="00200086">
          <w:rPr>
            <w:rStyle w:val="a4"/>
            <w:rFonts w:ascii="����" w:hAnsi="����" w:hint="eastAsia"/>
            <w:bCs/>
            <w:szCs w:val="21"/>
            <w:shd w:val="clear" w:color="auto" w:fill="FFFFFF"/>
          </w:rPr>
          <w:t>【详细】</w:t>
        </w:r>
      </w:hyperlink>
    </w:p>
    <w:p w:rsidR="00A2711A" w:rsidRDefault="00593F7D" w:rsidP="00A2711A">
      <w:pPr>
        <w:spacing w:line="360" w:lineRule="auto"/>
        <w:rPr>
          <w:rFonts w:ascii="宋体" w:hAnsi="宋体"/>
          <w:b/>
          <w:bCs/>
          <w:color w:val="993333"/>
          <w:sz w:val="28"/>
        </w:rPr>
      </w:pPr>
      <w:r w:rsidRPr="00593F7D">
        <w:rPr>
          <w:rFonts w:ascii="宋体" w:hAnsi="宋体" w:hint="eastAsia"/>
          <w:b/>
          <w:bCs/>
          <w:color w:val="993333"/>
          <w:sz w:val="28"/>
        </w:rPr>
        <w:t>李克强：砥砺实干 攻坚克难 确保完成全年经济社会发展主要目标任务</w:t>
      </w:r>
    </w:p>
    <w:p w:rsidR="005F1365" w:rsidRDefault="00593F7D" w:rsidP="006E786D">
      <w:pPr>
        <w:spacing w:line="360" w:lineRule="auto"/>
        <w:ind w:firstLineChars="200" w:firstLine="420"/>
        <w:rPr>
          <w:rFonts w:ascii="����" w:hAnsi="����" w:hint="eastAsia"/>
          <w:bCs/>
          <w:color w:val="222222"/>
          <w:szCs w:val="21"/>
          <w:shd w:val="clear" w:color="auto" w:fill="FFFFFF"/>
        </w:rPr>
      </w:pPr>
      <w:r>
        <w:rPr>
          <w:rFonts w:ascii="����" w:hAnsi="����"/>
          <w:color w:val="222222"/>
          <w:szCs w:val="21"/>
          <w:shd w:val="clear" w:color="auto" w:fill="FFFFFF"/>
        </w:rPr>
        <w:t>李克强指出，要增强底线思维，围绕保持经济运行在合理区间，落实好已出台的减税降费、降低融资成本等各项政策，灵活运用宏观政策逆周期调节工具，做好政策协调联动，加强预调微调。发挥地方政府专项债券作用，带动民间投资，加快补短板、调结构、惠民生重大项目建设，扩大有效投资。支持促进中西部承接产业转移。围绕群众需要和</w:t>
      </w:r>
      <w:proofErr w:type="gramStart"/>
      <w:r>
        <w:rPr>
          <w:rFonts w:ascii="����" w:hAnsi="����"/>
          <w:color w:val="222222"/>
          <w:szCs w:val="21"/>
          <w:shd w:val="clear" w:color="auto" w:fill="FFFFFF"/>
        </w:rPr>
        <w:t>扩内需</w:t>
      </w:r>
      <w:proofErr w:type="gramEnd"/>
      <w:r>
        <w:rPr>
          <w:rFonts w:ascii="����" w:hAnsi="����"/>
          <w:color w:val="222222"/>
          <w:szCs w:val="21"/>
          <w:shd w:val="clear" w:color="auto" w:fill="FFFFFF"/>
        </w:rPr>
        <w:t>，适应市场新形势，突出重点，培育拓展新的商品和服务消费增长点，活跃城乡线上线下市场。</w:t>
      </w:r>
      <w:hyperlink r:id="rId12" w:history="1">
        <w:r w:rsidR="005E69D7" w:rsidRPr="00200086">
          <w:rPr>
            <w:rStyle w:val="a4"/>
            <w:rFonts w:ascii="����" w:hAnsi="����" w:hint="eastAsia"/>
            <w:bCs/>
            <w:szCs w:val="21"/>
            <w:shd w:val="clear" w:color="auto" w:fill="FFFFFF"/>
          </w:rPr>
          <w:t>【详细】</w:t>
        </w:r>
      </w:hyperlink>
    </w:p>
    <w:p w:rsidR="00593F7D" w:rsidRDefault="00593F7D" w:rsidP="00593F7D">
      <w:pPr>
        <w:spacing w:line="360" w:lineRule="auto"/>
        <w:rPr>
          <w:rFonts w:ascii="宋体" w:hAnsi="宋体"/>
          <w:b/>
          <w:bCs/>
          <w:color w:val="993333"/>
          <w:sz w:val="28"/>
        </w:rPr>
      </w:pPr>
      <w:r w:rsidRPr="00593F7D">
        <w:rPr>
          <w:rFonts w:ascii="宋体" w:hAnsi="宋体" w:hint="eastAsia"/>
          <w:b/>
          <w:bCs/>
          <w:color w:val="993333"/>
          <w:sz w:val="28"/>
        </w:rPr>
        <w:t>栗战书出席庆祝中俄建交暨中俄友协成立70周年招待会并致辞</w:t>
      </w:r>
    </w:p>
    <w:p w:rsidR="005E69D7" w:rsidRPr="00C23EA9" w:rsidRDefault="00593F7D" w:rsidP="00593F7D">
      <w:pPr>
        <w:spacing w:line="360" w:lineRule="auto"/>
        <w:ind w:firstLineChars="200" w:firstLine="420"/>
        <w:rPr>
          <w:rFonts w:ascii="����" w:hAnsi="����" w:hint="eastAsia"/>
          <w:bCs/>
          <w:color w:val="222222"/>
          <w:szCs w:val="21"/>
          <w:shd w:val="clear" w:color="auto" w:fill="FFFFFF"/>
        </w:rPr>
      </w:pPr>
      <w:r>
        <w:rPr>
          <w:rFonts w:ascii="����" w:hAnsi="����"/>
          <w:color w:val="222222"/>
          <w:szCs w:val="21"/>
          <w:shd w:val="clear" w:color="auto" w:fill="FFFFFF"/>
        </w:rPr>
        <w:t>栗战书指出，回顾过去，中俄关系走过了极不平凡的发展历程，书写了两国人民友谊的佳话。今年</w:t>
      </w:r>
      <w:r>
        <w:rPr>
          <w:rFonts w:ascii="����" w:hAnsi="����"/>
          <w:color w:val="222222"/>
          <w:szCs w:val="21"/>
          <w:shd w:val="clear" w:color="auto" w:fill="FFFFFF"/>
        </w:rPr>
        <w:t>6</w:t>
      </w:r>
      <w:r>
        <w:rPr>
          <w:rFonts w:ascii="����" w:hAnsi="����"/>
          <w:color w:val="222222"/>
          <w:szCs w:val="21"/>
          <w:shd w:val="clear" w:color="auto" w:fill="FFFFFF"/>
        </w:rPr>
        <w:t>月，习近平主席和普京总统共同宣布发展中俄新时代全面战略协作伙伴关系，引领中俄关系成为大国邻国互信协作的典范、维护世界和平与国际秩序的正能量。希望两国各界友好人士携手努力，为新时代中俄关系发展</w:t>
      </w:r>
      <w:proofErr w:type="gramStart"/>
      <w:r>
        <w:rPr>
          <w:rFonts w:ascii="����" w:hAnsi="����"/>
          <w:color w:val="222222"/>
          <w:szCs w:val="21"/>
          <w:shd w:val="clear" w:color="auto" w:fill="FFFFFF"/>
        </w:rPr>
        <w:t>作出</w:t>
      </w:r>
      <w:proofErr w:type="gramEnd"/>
      <w:r>
        <w:rPr>
          <w:rFonts w:ascii="����" w:hAnsi="����"/>
          <w:color w:val="222222"/>
          <w:szCs w:val="21"/>
          <w:shd w:val="clear" w:color="auto" w:fill="FFFFFF"/>
        </w:rPr>
        <w:t>新的贡献</w:t>
      </w:r>
      <w:r w:rsidR="00E63865" w:rsidRPr="00E63865">
        <w:rPr>
          <w:rFonts w:ascii="����" w:hAnsi="����" w:hint="eastAsia"/>
          <w:bCs/>
          <w:color w:val="222222"/>
          <w:szCs w:val="21"/>
          <w:shd w:val="clear" w:color="auto" w:fill="FFFFFF"/>
        </w:rPr>
        <w:t>。</w:t>
      </w:r>
      <w:hyperlink r:id="rId13" w:history="1">
        <w:r w:rsidR="005E69D7" w:rsidRPr="00200086">
          <w:rPr>
            <w:rStyle w:val="a4"/>
            <w:rFonts w:ascii="����" w:hAnsi="����" w:hint="eastAsia"/>
            <w:bCs/>
            <w:szCs w:val="21"/>
            <w:shd w:val="clear" w:color="auto" w:fill="FFFFFF"/>
          </w:rPr>
          <w:t>【详细】</w:t>
        </w:r>
      </w:hyperlink>
    </w:p>
    <w:p w:rsidR="00593F7D" w:rsidRDefault="00593F7D" w:rsidP="00593F7D">
      <w:pPr>
        <w:spacing w:line="360" w:lineRule="auto"/>
        <w:rPr>
          <w:rFonts w:ascii="宋体" w:hAnsi="宋体"/>
          <w:b/>
          <w:bCs/>
          <w:color w:val="993333"/>
          <w:sz w:val="28"/>
        </w:rPr>
      </w:pPr>
      <w:r w:rsidRPr="00593F7D">
        <w:rPr>
          <w:rFonts w:ascii="宋体" w:hAnsi="宋体" w:hint="eastAsia"/>
          <w:b/>
          <w:bCs/>
          <w:color w:val="993333"/>
          <w:sz w:val="28"/>
        </w:rPr>
        <w:t>全国政协召开双周协商座谈会 围绕“促进就业的政策措施”协商议政 汪洋主持</w:t>
      </w:r>
    </w:p>
    <w:p w:rsidR="006F59EC" w:rsidRPr="007E7346" w:rsidRDefault="00593F7D" w:rsidP="00593F7D">
      <w:pPr>
        <w:spacing w:line="360" w:lineRule="auto"/>
        <w:ind w:firstLineChars="200" w:firstLine="420"/>
        <w:rPr>
          <w:rStyle w:val="a4"/>
          <w:rFonts w:ascii="����" w:hAnsi="����" w:hint="eastAsia"/>
          <w:bCs/>
          <w:szCs w:val="21"/>
          <w:shd w:val="clear" w:color="auto" w:fill="FFFFFF"/>
        </w:rPr>
      </w:pPr>
      <w:r w:rsidRPr="00593F7D">
        <w:rPr>
          <w:rFonts w:ascii="����" w:hAnsi="����" w:hint="eastAsia"/>
          <w:bCs/>
          <w:color w:val="222222"/>
          <w:szCs w:val="21"/>
          <w:shd w:val="clear" w:color="auto" w:fill="FFFFFF"/>
        </w:rPr>
        <w:t>十三届全国政协第</w:t>
      </w:r>
      <w:r w:rsidRPr="00593F7D">
        <w:rPr>
          <w:rFonts w:ascii="����" w:hAnsi="����" w:hint="eastAsia"/>
          <w:bCs/>
          <w:color w:val="222222"/>
          <w:szCs w:val="21"/>
          <w:shd w:val="clear" w:color="auto" w:fill="FFFFFF"/>
        </w:rPr>
        <w:t>28</w:t>
      </w:r>
      <w:r w:rsidRPr="00593F7D">
        <w:rPr>
          <w:rFonts w:ascii="����" w:hAnsi="����" w:hint="eastAsia"/>
          <w:bCs/>
          <w:color w:val="222222"/>
          <w:szCs w:val="21"/>
          <w:shd w:val="clear" w:color="auto" w:fill="FFFFFF"/>
        </w:rPr>
        <w:t>次双周协商座谈会</w:t>
      </w:r>
      <w:r w:rsidRPr="00593F7D">
        <w:rPr>
          <w:rFonts w:ascii="����" w:hAnsi="����" w:hint="eastAsia"/>
          <w:bCs/>
          <w:color w:val="222222"/>
          <w:szCs w:val="21"/>
          <w:shd w:val="clear" w:color="auto" w:fill="FFFFFF"/>
        </w:rPr>
        <w:t>11</w:t>
      </w:r>
      <w:r w:rsidRPr="00593F7D">
        <w:rPr>
          <w:rFonts w:ascii="����" w:hAnsi="����" w:hint="eastAsia"/>
          <w:bCs/>
          <w:color w:val="222222"/>
          <w:szCs w:val="21"/>
          <w:shd w:val="clear" w:color="auto" w:fill="FFFFFF"/>
        </w:rPr>
        <w:t>日在京召开。中共中央政治局常委、全国政</w:t>
      </w:r>
      <w:r w:rsidRPr="00593F7D">
        <w:rPr>
          <w:rFonts w:ascii="����" w:hAnsi="����" w:hint="eastAsia"/>
          <w:bCs/>
          <w:color w:val="222222"/>
          <w:szCs w:val="21"/>
          <w:shd w:val="clear" w:color="auto" w:fill="FFFFFF"/>
        </w:rPr>
        <w:lastRenderedPageBreak/>
        <w:t>协主席汪洋主持会议并讲话。他强调，就业是民生之本、财富之源、社会稳定之基，要深入学习领会习近平总书记关于就业工作的重要论述，从全局和战略高度认识做好就业工作的重大意义，坚持总量结构并重和供需两端发力，统筹发挥市场和政府作用，提高就业政策的精准性、稳定性和协同性</w:t>
      </w:r>
      <w:r>
        <w:rPr>
          <w:rFonts w:ascii="����" w:hAnsi="����" w:hint="eastAsia"/>
          <w:bCs/>
          <w:color w:val="222222"/>
          <w:szCs w:val="21"/>
          <w:shd w:val="clear" w:color="auto" w:fill="FFFFFF"/>
        </w:rPr>
        <w:t>，努力实现更高质量和更充分就业，为全面建成小康社会提供强大支撑</w:t>
      </w:r>
      <w:r w:rsidR="005F1365" w:rsidRPr="005F1365">
        <w:rPr>
          <w:rFonts w:ascii="����" w:hAnsi="����" w:hint="eastAsia"/>
          <w:bCs/>
          <w:color w:val="222222"/>
          <w:szCs w:val="21"/>
          <w:shd w:val="clear" w:color="auto" w:fill="FFFFFF"/>
        </w:rPr>
        <w:t>。</w:t>
      </w:r>
      <w:hyperlink r:id="rId14" w:history="1">
        <w:r w:rsidR="005E69D7" w:rsidRPr="00F231AA">
          <w:rPr>
            <w:rStyle w:val="a4"/>
            <w:rFonts w:ascii="����" w:hAnsi="����" w:hint="eastAsia"/>
            <w:bCs/>
            <w:szCs w:val="21"/>
            <w:shd w:val="clear" w:color="auto" w:fill="FFFFFF"/>
          </w:rPr>
          <w:t>【详细】</w:t>
        </w:r>
      </w:hyperlink>
    </w:p>
    <w:bookmarkEnd w:id="6"/>
    <w:p w:rsidR="00593F7D" w:rsidRDefault="00593F7D" w:rsidP="00593F7D">
      <w:pPr>
        <w:spacing w:line="360" w:lineRule="auto"/>
        <w:rPr>
          <w:rFonts w:ascii="宋体" w:hAnsi="宋体"/>
          <w:b/>
          <w:color w:val="993333"/>
          <w:sz w:val="28"/>
        </w:rPr>
      </w:pPr>
      <w:r w:rsidRPr="00593F7D">
        <w:rPr>
          <w:rFonts w:ascii="宋体" w:hAnsi="宋体" w:hint="eastAsia"/>
          <w:b/>
          <w:color w:val="993333"/>
          <w:sz w:val="28"/>
        </w:rPr>
        <w:t>韩正：牢牢把握北京</w:t>
      </w:r>
      <w:proofErr w:type="gramStart"/>
      <w:r w:rsidRPr="00593F7D">
        <w:rPr>
          <w:rFonts w:ascii="宋体" w:hAnsi="宋体" w:hint="eastAsia"/>
          <w:b/>
          <w:color w:val="993333"/>
          <w:sz w:val="28"/>
        </w:rPr>
        <w:t>非首都</w:t>
      </w:r>
      <w:proofErr w:type="gramEnd"/>
      <w:r w:rsidRPr="00593F7D">
        <w:rPr>
          <w:rFonts w:ascii="宋体" w:hAnsi="宋体" w:hint="eastAsia"/>
          <w:b/>
          <w:color w:val="993333"/>
          <w:sz w:val="28"/>
        </w:rPr>
        <w:t>功能疏解集中承载地的发展定位 高质量高标准</w:t>
      </w:r>
      <w:proofErr w:type="gramStart"/>
      <w:r w:rsidRPr="00593F7D">
        <w:rPr>
          <w:rFonts w:ascii="宋体" w:hAnsi="宋体" w:hint="eastAsia"/>
          <w:b/>
          <w:color w:val="993333"/>
          <w:sz w:val="28"/>
        </w:rPr>
        <w:t>推进雄安新区</w:t>
      </w:r>
      <w:proofErr w:type="gramEnd"/>
      <w:r w:rsidRPr="00593F7D">
        <w:rPr>
          <w:rFonts w:ascii="宋体" w:hAnsi="宋体" w:hint="eastAsia"/>
          <w:b/>
          <w:color w:val="993333"/>
          <w:sz w:val="28"/>
        </w:rPr>
        <w:t>建设各项重点工作</w:t>
      </w:r>
    </w:p>
    <w:p w:rsidR="007E7346" w:rsidRPr="007E7346" w:rsidRDefault="00593F7D" w:rsidP="00593F7D">
      <w:pPr>
        <w:spacing w:line="360" w:lineRule="auto"/>
        <w:ind w:firstLineChars="200" w:firstLine="420"/>
        <w:rPr>
          <w:rFonts w:ascii="����" w:hAnsi="����" w:hint="eastAsia"/>
          <w:bCs/>
          <w:color w:val="0000FF"/>
          <w:szCs w:val="21"/>
          <w:u w:val="single"/>
          <w:shd w:val="clear" w:color="auto" w:fill="FFFFFF"/>
        </w:rPr>
      </w:pPr>
      <w:r w:rsidRPr="00593F7D">
        <w:rPr>
          <w:rFonts w:hint="eastAsia"/>
          <w:color w:val="222222"/>
        </w:rPr>
        <w:t>韩正指出，今年</w:t>
      </w:r>
      <w:proofErr w:type="gramStart"/>
      <w:r w:rsidRPr="00593F7D">
        <w:rPr>
          <w:rFonts w:hint="eastAsia"/>
          <w:color w:val="222222"/>
        </w:rPr>
        <w:t>是雄安新区</w:t>
      </w:r>
      <w:proofErr w:type="gramEnd"/>
      <w:r w:rsidRPr="00593F7D">
        <w:rPr>
          <w:rFonts w:hint="eastAsia"/>
          <w:color w:val="222222"/>
        </w:rPr>
        <w:t>从以规划为中心向以建设为中心的转换年，新区建设起步良好、进展顺利，值得充分肯定。下一步，要坚持不忘初心、遵循初心，深入贯彻习近平总书记重要讲话和指示精神，牢牢把握北京</w:t>
      </w:r>
      <w:proofErr w:type="gramStart"/>
      <w:r w:rsidRPr="00593F7D">
        <w:rPr>
          <w:rFonts w:hint="eastAsia"/>
          <w:color w:val="222222"/>
        </w:rPr>
        <w:t>非首都</w:t>
      </w:r>
      <w:proofErr w:type="gramEnd"/>
      <w:r w:rsidRPr="00593F7D">
        <w:rPr>
          <w:rFonts w:hint="eastAsia"/>
          <w:color w:val="222222"/>
        </w:rPr>
        <w:t>功能疏解集中承载地这一发展定位，积极有效服务京津冀协同发展国家战略。要出台实施更大力度的支持政策，引导教育、卫生等优质资源在新区落地。要在加强硬件建设的基础上，注重提升城市智能化水平，增强城市内在吸引力。</w:t>
      </w:r>
      <w:hyperlink r:id="rId15" w:history="1">
        <w:r w:rsidR="007E7346" w:rsidRPr="007E7346">
          <w:rPr>
            <w:rStyle w:val="a4"/>
            <w:rFonts w:ascii="����" w:hAnsi="����" w:hint="eastAsia"/>
            <w:bCs/>
            <w:szCs w:val="21"/>
            <w:shd w:val="clear" w:color="auto" w:fill="FFFFFF"/>
          </w:rPr>
          <w:t>【详细】</w:t>
        </w:r>
      </w:hyperlink>
    </w:p>
    <w:p w:rsidR="00BD001E" w:rsidRPr="006F59EC" w:rsidRDefault="00BD001E" w:rsidP="00BD001E">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t>■新闻聚焦</w:t>
      </w:r>
      <w:r w:rsidR="007B08F8">
        <w:rPr>
          <w:rStyle w:val="1CharChar"/>
          <w:rFonts w:ascii="微软雅黑" w:eastAsia="微软雅黑" w:hAnsi="微软雅黑" w:cs="微软雅黑" w:hint="eastAsia"/>
          <w:b w:val="0"/>
          <w:color w:val="FF0000"/>
          <w:sz w:val="28"/>
          <w:szCs w:val="28"/>
          <w:bdr w:val="single" w:sz="4" w:space="0" w:color="auto"/>
        </w:rPr>
        <w:t xml:space="preserve"> </w:t>
      </w:r>
    </w:p>
    <w:p w:rsidR="00082AD6" w:rsidRDefault="00BD001E" w:rsidP="00CC4BFB">
      <w:pPr>
        <w:spacing w:line="360" w:lineRule="auto"/>
        <w:ind w:firstLineChars="200" w:firstLine="422"/>
        <w:rPr>
          <w:b/>
          <w:color w:val="26214A"/>
        </w:rPr>
      </w:pPr>
      <w:r w:rsidRPr="00B555D5">
        <w:rPr>
          <w:rFonts w:hint="eastAsia"/>
          <w:b/>
          <w:color w:val="26214A"/>
        </w:rPr>
        <w:t>编者按：</w:t>
      </w:r>
      <w:r w:rsidR="00A42B30" w:rsidRPr="00A42B30">
        <w:rPr>
          <w:rFonts w:hint="eastAsia"/>
          <w:b/>
          <w:color w:val="26214A"/>
        </w:rPr>
        <w:t>中共中央政治局</w:t>
      </w:r>
      <w:r w:rsidR="00A42B30" w:rsidRPr="00A42B30">
        <w:rPr>
          <w:rFonts w:hint="eastAsia"/>
          <w:b/>
          <w:color w:val="26214A"/>
        </w:rPr>
        <w:t>8</w:t>
      </w:r>
      <w:r w:rsidR="00A42B30" w:rsidRPr="00A42B30">
        <w:rPr>
          <w:rFonts w:hint="eastAsia"/>
          <w:b/>
          <w:color w:val="26214A"/>
        </w:rPr>
        <w:t>月</w:t>
      </w:r>
      <w:r w:rsidR="00A42B30" w:rsidRPr="00A42B30">
        <w:rPr>
          <w:rFonts w:hint="eastAsia"/>
          <w:b/>
          <w:color w:val="26214A"/>
        </w:rPr>
        <w:t>30</w:t>
      </w:r>
      <w:r w:rsidR="00A42B30" w:rsidRPr="00A42B30">
        <w:rPr>
          <w:rFonts w:hint="eastAsia"/>
          <w:b/>
          <w:color w:val="26214A"/>
        </w:rPr>
        <w:t>日召开会议，决定今年</w:t>
      </w:r>
      <w:r w:rsidR="00A42B30" w:rsidRPr="00A42B30">
        <w:rPr>
          <w:rFonts w:hint="eastAsia"/>
          <w:b/>
          <w:color w:val="26214A"/>
        </w:rPr>
        <w:t>10</w:t>
      </w:r>
      <w:r w:rsidR="00A42B30" w:rsidRPr="00A42B30">
        <w:rPr>
          <w:rFonts w:hint="eastAsia"/>
          <w:b/>
          <w:color w:val="26214A"/>
        </w:rPr>
        <w:t>月在北京召开中国共产党第十九届中央委员会第四次全体会议，主要议程是，中共中央政治局向中央委员会报告工作，研究坚持和完善中国特色社会主义制度、推进国家治理体系和治理能力现代化若干重大问题。</w:t>
      </w:r>
      <w:r w:rsidR="000D372C" w:rsidRPr="000D372C">
        <w:rPr>
          <w:rFonts w:hint="eastAsia"/>
          <w:b/>
          <w:color w:val="26214A"/>
        </w:rPr>
        <w:t>习近平在中央政治局第十七次集体学习时强调</w:t>
      </w:r>
      <w:r w:rsidR="00444B86" w:rsidRPr="00444B86">
        <w:rPr>
          <w:rFonts w:hint="eastAsia"/>
          <w:b/>
          <w:color w:val="26214A"/>
        </w:rPr>
        <w:t>，新中国成立</w:t>
      </w:r>
      <w:r w:rsidR="00444B86" w:rsidRPr="00444B86">
        <w:rPr>
          <w:rFonts w:hint="eastAsia"/>
          <w:b/>
          <w:color w:val="26214A"/>
        </w:rPr>
        <w:t>70</w:t>
      </w:r>
      <w:r w:rsidR="00444B86" w:rsidRPr="00444B86">
        <w:rPr>
          <w:rFonts w:hint="eastAsia"/>
          <w:b/>
          <w:color w:val="26214A"/>
        </w:rPr>
        <w:t>年来，我们党领导人民不断探索实践，逐步形成了中国特色社会主义国家制度和法律制度，为当代中国发展进步提供了根本保障，也为新时代推进国家制度和法律制度建设提供了重要经验。全党要坚定道路自信、理论自信、制度自信、文化自信，继续沿着党和人民开辟的正确道路前进，不断推进国家治理体系和治理能力现代化。</w:t>
      </w:r>
    </w:p>
    <w:p w:rsidR="00444B86" w:rsidRDefault="00444B86" w:rsidP="00444B86">
      <w:pPr>
        <w:spacing w:line="360" w:lineRule="auto"/>
        <w:rPr>
          <w:rFonts w:ascii="宋体" w:hAnsi="宋体"/>
          <w:b/>
          <w:bCs/>
          <w:color w:val="993333"/>
          <w:sz w:val="28"/>
        </w:rPr>
      </w:pPr>
      <w:r w:rsidRPr="00444B86">
        <w:rPr>
          <w:rFonts w:ascii="宋体" w:hAnsi="宋体" w:hint="eastAsia"/>
          <w:b/>
          <w:bCs/>
          <w:color w:val="993333"/>
          <w:sz w:val="28"/>
        </w:rPr>
        <w:t>习近平:</w:t>
      </w:r>
      <w:r w:rsidR="004E599D" w:rsidRPr="004E599D">
        <w:rPr>
          <w:rFonts w:hint="eastAsia"/>
        </w:rPr>
        <w:t xml:space="preserve"> </w:t>
      </w:r>
      <w:r w:rsidR="004E599D" w:rsidRPr="004E599D">
        <w:rPr>
          <w:rFonts w:ascii="宋体" w:hAnsi="宋体" w:hint="eastAsia"/>
          <w:b/>
          <w:bCs/>
          <w:color w:val="993333"/>
          <w:sz w:val="28"/>
        </w:rPr>
        <w:t>继续沿着党和人民开辟的正确道路前进</w:t>
      </w:r>
      <w:r w:rsidR="004E599D">
        <w:rPr>
          <w:rFonts w:ascii="宋体" w:hAnsi="宋体" w:hint="eastAsia"/>
          <w:b/>
          <w:bCs/>
          <w:color w:val="993333"/>
          <w:sz w:val="28"/>
        </w:rPr>
        <w:t xml:space="preserve"> </w:t>
      </w:r>
      <w:r w:rsidRPr="00444B86">
        <w:rPr>
          <w:rFonts w:ascii="宋体" w:hAnsi="宋体" w:hint="eastAsia"/>
          <w:b/>
          <w:bCs/>
          <w:color w:val="993333"/>
          <w:sz w:val="28"/>
        </w:rPr>
        <w:t>不断推进国家治理体系和治理能力现代化</w:t>
      </w:r>
    </w:p>
    <w:p w:rsidR="008B66FE" w:rsidRPr="00F71B3B" w:rsidRDefault="00444B86" w:rsidP="00F71B3B">
      <w:pPr>
        <w:spacing w:line="360" w:lineRule="auto"/>
        <w:ind w:firstLineChars="200" w:firstLine="420"/>
        <w:rPr>
          <w:rFonts w:ascii="����" w:hAnsi="����" w:hint="eastAsia"/>
          <w:color w:val="000000"/>
          <w:szCs w:val="21"/>
        </w:rPr>
      </w:pPr>
      <w:r w:rsidRPr="00444B86">
        <w:rPr>
          <w:rFonts w:ascii="����" w:hAnsi="����" w:hint="eastAsia"/>
          <w:color w:val="000000"/>
          <w:szCs w:val="21"/>
        </w:rPr>
        <w:t>习近平指出，要加强对中国特色社会主义国家制度和法律制度的理论研究，总结</w:t>
      </w:r>
      <w:r w:rsidRPr="00444B86">
        <w:rPr>
          <w:rFonts w:ascii="����" w:hAnsi="����" w:hint="eastAsia"/>
          <w:color w:val="000000"/>
          <w:szCs w:val="21"/>
        </w:rPr>
        <w:t>70</w:t>
      </w:r>
      <w:r w:rsidRPr="00444B86">
        <w:rPr>
          <w:rFonts w:ascii="����" w:hAnsi="����" w:hint="eastAsia"/>
          <w:color w:val="000000"/>
          <w:szCs w:val="21"/>
        </w:rPr>
        <w:t>年来我国制度建设的成功经验，构筑中国制度建设理论的学术体系、理论体系、话语体系，为坚定制度自信提供理论支撑。要加强制度宣传教育，特别是要加强对青少年的制度教育，讲好中国制度故事，引导人们充分认识我们已经走出了建设中国特色社会主义制度的成功之路，</w:t>
      </w:r>
      <w:r w:rsidRPr="00444B86">
        <w:rPr>
          <w:rFonts w:ascii="����" w:hAnsi="����" w:hint="eastAsia"/>
          <w:color w:val="000000"/>
          <w:szCs w:val="21"/>
        </w:rPr>
        <w:lastRenderedPageBreak/>
        <w:t>只要我们沿</w:t>
      </w:r>
      <w:r>
        <w:rPr>
          <w:rFonts w:ascii="����" w:hAnsi="����" w:hint="eastAsia"/>
          <w:color w:val="000000"/>
          <w:szCs w:val="21"/>
        </w:rPr>
        <w:t>着这条道路继续前进，就一定能够实现国家治理体系和治理能力现代化</w:t>
      </w:r>
      <w:r w:rsidR="00016342" w:rsidRPr="00016342">
        <w:rPr>
          <w:rFonts w:ascii="����" w:hAnsi="����" w:hint="eastAsia"/>
          <w:color w:val="000000"/>
          <w:szCs w:val="21"/>
        </w:rPr>
        <w:t>。</w:t>
      </w:r>
      <w:hyperlink r:id="rId16" w:history="1">
        <w:r w:rsidR="00FC242C" w:rsidRPr="002F2772">
          <w:rPr>
            <w:rStyle w:val="a4"/>
            <w:rFonts w:ascii="����" w:hAnsi="����" w:hint="eastAsia"/>
            <w:szCs w:val="21"/>
            <w:shd w:val="clear" w:color="auto" w:fill="FFFFFF"/>
          </w:rPr>
          <w:t>【详细】</w:t>
        </w:r>
      </w:hyperlink>
    </w:p>
    <w:p w:rsidR="004E599D" w:rsidRDefault="004E599D" w:rsidP="00FD700C">
      <w:pPr>
        <w:spacing w:line="360" w:lineRule="auto"/>
        <w:rPr>
          <w:rFonts w:ascii="黑体" w:eastAsia="黑体" w:hAnsi="黑体"/>
          <w:color w:val="FF0000"/>
          <w:sz w:val="28"/>
          <w:szCs w:val="28"/>
          <w:bdr w:val="single" w:sz="4" w:space="0" w:color="auto"/>
        </w:rPr>
      </w:pPr>
    </w:p>
    <w:p w:rsidR="00BD001E" w:rsidRDefault="00BD001E" w:rsidP="00FD700C">
      <w:pPr>
        <w:spacing w:line="360" w:lineRule="auto"/>
        <w:rPr>
          <w:rFonts w:ascii="黑体" w:eastAsia="黑体" w:hAnsi="黑体"/>
          <w:b/>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6F59EC">
        <w:rPr>
          <w:rFonts w:ascii="黑体" w:eastAsia="黑体" w:hAnsi="黑体" w:hint="eastAsia"/>
          <w:color w:val="FF0000"/>
          <w:sz w:val="28"/>
          <w:szCs w:val="28"/>
          <w:bdr w:val="single" w:sz="4" w:space="0" w:color="auto"/>
        </w:rPr>
        <w:tab/>
      </w:r>
      <w:r w:rsidR="009E3715">
        <w:rPr>
          <w:rFonts w:ascii="黑体" w:eastAsia="黑体" w:hAnsi="黑体" w:hint="eastAsia"/>
          <w:b/>
          <w:color w:val="FF0000"/>
          <w:sz w:val="28"/>
          <w:szCs w:val="28"/>
          <w:bdr w:val="single" w:sz="4" w:space="0" w:color="auto"/>
        </w:rPr>
        <w:t>专家</w:t>
      </w:r>
      <w:r w:rsidR="009E3715">
        <w:rPr>
          <w:rFonts w:ascii="黑体" w:eastAsia="黑体" w:hAnsi="黑体"/>
          <w:b/>
          <w:color w:val="FF0000"/>
          <w:sz w:val="28"/>
          <w:szCs w:val="28"/>
          <w:bdr w:val="single" w:sz="4" w:space="0" w:color="auto"/>
        </w:rPr>
        <w:t>解读·</w:t>
      </w:r>
      <w:r w:rsidR="000D372C" w:rsidRPr="000D372C">
        <w:rPr>
          <w:rStyle w:val="1CharChar"/>
          <w:rFonts w:ascii="黑体" w:eastAsia="黑体" w:hAnsi="黑体" w:hint="eastAsia"/>
          <w:color w:val="FF0000"/>
          <w:sz w:val="28"/>
          <w:szCs w:val="28"/>
          <w:bdr w:val="single" w:sz="4" w:space="0" w:color="auto"/>
        </w:rPr>
        <w:t>开辟国家治理现代化新境界</w:t>
      </w:r>
      <w:r w:rsidR="00F7419F">
        <w:rPr>
          <w:rStyle w:val="1CharChar"/>
          <w:rFonts w:ascii="黑体" w:eastAsia="黑体" w:hAnsi="黑体" w:hint="eastAsia"/>
          <w:color w:val="FF0000"/>
          <w:sz w:val="28"/>
          <w:szCs w:val="28"/>
          <w:bdr w:val="single" w:sz="4" w:space="0" w:color="auto"/>
        </w:rPr>
        <w:t xml:space="preserve"> </w:t>
      </w:r>
    </w:p>
    <w:p w:rsidR="0044556C" w:rsidRDefault="0044556C" w:rsidP="0044556C">
      <w:pPr>
        <w:spacing w:line="360" w:lineRule="auto"/>
        <w:rPr>
          <w:rFonts w:ascii="宋体" w:hAnsi="宋体"/>
          <w:b/>
          <w:bCs/>
          <w:color w:val="993333"/>
          <w:sz w:val="28"/>
        </w:rPr>
      </w:pPr>
      <w:r w:rsidRPr="0044556C">
        <w:rPr>
          <w:rFonts w:ascii="宋体" w:hAnsi="宋体" w:hint="eastAsia"/>
          <w:b/>
          <w:bCs/>
          <w:color w:val="993333"/>
          <w:sz w:val="28"/>
        </w:rPr>
        <w:t>加快推进社会治理现代化</w:t>
      </w:r>
    </w:p>
    <w:p w:rsidR="00C05128" w:rsidRDefault="0044556C" w:rsidP="00C05128">
      <w:pPr>
        <w:spacing w:line="360" w:lineRule="auto"/>
        <w:ind w:firstLineChars="200" w:firstLine="420"/>
        <w:rPr>
          <w:rFonts w:ascii="����" w:hAnsi="����" w:hint="eastAsia"/>
          <w:szCs w:val="21"/>
          <w:shd w:val="clear" w:color="auto" w:fill="FFFFFF"/>
        </w:rPr>
      </w:pPr>
      <w:r w:rsidRPr="0044556C">
        <w:rPr>
          <w:rFonts w:ascii="����" w:hAnsi="����" w:hint="eastAsia"/>
          <w:color w:val="222222"/>
          <w:szCs w:val="21"/>
          <w:shd w:val="clear" w:color="auto" w:fill="FFFFFF"/>
        </w:rPr>
        <w:t>党的十八大以来，以习近平同志为核心的党中央对加快推进社会治理现代化作出一系列重要部署，取得显著成效。新时代，加快推进社会治理现代化，必须坚持以习近平新时代中国特色社会主义思想为指导，推进社会治理理念现代化、社会治理工作布局现代化、社会治理体制现代化、社会治理方式现代化、社会治理能力现代化，使社会治理体系基本健全、社会治理能力明显提升、社会风险有效化解、社会生态得到优化，确保平安中国建设不断取得重大进展，切实增强人民群众的获得感幸福感安全感。</w:t>
      </w:r>
      <w:hyperlink r:id="rId17" w:history="1">
        <w:r w:rsidR="00AB66FE" w:rsidRPr="00244DF9">
          <w:rPr>
            <w:rStyle w:val="a4"/>
            <w:rFonts w:ascii="����" w:hAnsi="����" w:hint="eastAsia"/>
            <w:szCs w:val="21"/>
            <w:shd w:val="clear" w:color="auto" w:fill="FFFFFF"/>
          </w:rPr>
          <w:t>【详细】</w:t>
        </w:r>
      </w:hyperlink>
    </w:p>
    <w:p w:rsidR="0044556C" w:rsidRDefault="0044556C" w:rsidP="0044556C">
      <w:pPr>
        <w:spacing w:line="360" w:lineRule="auto"/>
        <w:rPr>
          <w:rFonts w:ascii="宋体" w:hAnsi="宋体"/>
          <w:b/>
          <w:bCs/>
          <w:color w:val="993333"/>
          <w:sz w:val="28"/>
        </w:rPr>
      </w:pPr>
      <w:r w:rsidRPr="0044556C">
        <w:rPr>
          <w:rFonts w:ascii="宋体" w:hAnsi="宋体" w:hint="eastAsia"/>
          <w:b/>
          <w:bCs/>
          <w:color w:val="993333"/>
          <w:sz w:val="28"/>
        </w:rPr>
        <w:t>开辟国家治理现代化新境界</w:t>
      </w:r>
    </w:p>
    <w:p w:rsidR="00AB66FE" w:rsidRPr="00C05128" w:rsidRDefault="0044556C" w:rsidP="0044556C">
      <w:pPr>
        <w:spacing w:line="360" w:lineRule="auto"/>
        <w:ind w:firstLineChars="200" w:firstLine="420"/>
        <w:rPr>
          <w:rFonts w:ascii="����" w:hAnsi="����" w:hint="eastAsia"/>
          <w:szCs w:val="21"/>
          <w:shd w:val="clear" w:color="auto" w:fill="FFFFFF"/>
        </w:rPr>
      </w:pPr>
      <w:r w:rsidRPr="0044556C">
        <w:rPr>
          <w:rFonts w:ascii="����" w:hAnsi="����" w:hint="eastAsia"/>
          <w:color w:val="222222"/>
          <w:szCs w:val="21"/>
          <w:shd w:val="clear" w:color="auto" w:fill="FFFFFF"/>
        </w:rPr>
        <w:t>国家治理体系和治理能力是一个国家制度和制度执行能力的集中体现。党的十八届三中全会把完善和发展中国特色社会主义制度、推进国家治理体系和治理能力现代化作为全面深化改革的总目标，对新时代全面深化改革</w:t>
      </w:r>
      <w:proofErr w:type="gramStart"/>
      <w:r w:rsidRPr="0044556C">
        <w:rPr>
          <w:rFonts w:ascii="����" w:hAnsi="����" w:hint="eastAsia"/>
          <w:color w:val="222222"/>
          <w:szCs w:val="21"/>
          <w:shd w:val="clear" w:color="auto" w:fill="FFFFFF"/>
        </w:rPr>
        <w:t>作出</w:t>
      </w:r>
      <w:proofErr w:type="gramEnd"/>
      <w:r w:rsidRPr="0044556C">
        <w:rPr>
          <w:rFonts w:ascii="����" w:hAnsi="����" w:hint="eastAsia"/>
          <w:color w:val="222222"/>
          <w:szCs w:val="21"/>
          <w:shd w:val="clear" w:color="auto" w:fill="FFFFFF"/>
        </w:rPr>
        <w:t>顶层设计。</w:t>
      </w:r>
      <w:r w:rsidRPr="0044556C">
        <w:rPr>
          <w:rFonts w:ascii="����" w:hAnsi="����" w:hint="eastAsia"/>
          <w:color w:val="222222"/>
          <w:szCs w:val="21"/>
          <w:shd w:val="clear" w:color="auto" w:fill="FFFFFF"/>
        </w:rPr>
        <w:t>5</w:t>
      </w:r>
      <w:r w:rsidRPr="0044556C">
        <w:rPr>
          <w:rFonts w:ascii="����" w:hAnsi="����" w:hint="eastAsia"/>
          <w:color w:val="222222"/>
          <w:szCs w:val="21"/>
          <w:shd w:val="clear" w:color="auto" w:fill="FFFFFF"/>
        </w:rPr>
        <w:t>年多来，我们党坚定不移全面深化改革，推出</w:t>
      </w:r>
      <w:r w:rsidRPr="0044556C">
        <w:rPr>
          <w:rFonts w:ascii="����" w:hAnsi="����" w:hint="eastAsia"/>
          <w:color w:val="222222"/>
          <w:szCs w:val="21"/>
          <w:shd w:val="clear" w:color="auto" w:fill="FFFFFF"/>
        </w:rPr>
        <w:t>1900</w:t>
      </w:r>
      <w:r w:rsidRPr="0044556C">
        <w:rPr>
          <w:rFonts w:ascii="����" w:hAnsi="����" w:hint="eastAsia"/>
          <w:color w:val="222222"/>
          <w:szCs w:val="21"/>
          <w:shd w:val="clear" w:color="auto" w:fill="FFFFFF"/>
        </w:rPr>
        <w:t>多个改革方案，开辟了国家治理现代化新境界。这是党和国家事业发生历史性变革的重要体现，也是党和国家事业发生历史性变革的重要保证。</w:t>
      </w:r>
      <w:hyperlink r:id="rId18" w:history="1">
        <w:r w:rsidR="00AB66FE" w:rsidRPr="00244DF9">
          <w:rPr>
            <w:rStyle w:val="a4"/>
            <w:rFonts w:ascii="����" w:hAnsi="����" w:hint="eastAsia"/>
            <w:szCs w:val="21"/>
            <w:shd w:val="clear" w:color="auto" w:fill="FFFFFF"/>
          </w:rPr>
          <w:t>【详细】</w:t>
        </w:r>
      </w:hyperlink>
    </w:p>
    <w:p w:rsidR="00763C1D" w:rsidRDefault="00763C1D" w:rsidP="00763C1D">
      <w:pPr>
        <w:spacing w:line="360" w:lineRule="auto"/>
        <w:rPr>
          <w:rFonts w:ascii="宋体" w:hAnsi="宋体"/>
          <w:b/>
          <w:bCs/>
          <w:color w:val="993333"/>
          <w:sz w:val="28"/>
        </w:rPr>
      </w:pPr>
      <w:r w:rsidRPr="00763C1D">
        <w:rPr>
          <w:rFonts w:ascii="宋体" w:hAnsi="宋体" w:hint="eastAsia"/>
          <w:b/>
          <w:bCs/>
          <w:color w:val="993333"/>
          <w:sz w:val="28"/>
        </w:rPr>
        <w:t>彰</w:t>
      </w:r>
      <w:proofErr w:type="gramStart"/>
      <w:r w:rsidRPr="00763C1D">
        <w:rPr>
          <w:rFonts w:ascii="宋体" w:hAnsi="宋体" w:hint="eastAsia"/>
          <w:b/>
          <w:bCs/>
          <w:color w:val="993333"/>
          <w:sz w:val="28"/>
        </w:rPr>
        <w:t>显治理</w:t>
      </w:r>
      <w:proofErr w:type="gramEnd"/>
      <w:r w:rsidRPr="00763C1D">
        <w:rPr>
          <w:rFonts w:ascii="宋体" w:hAnsi="宋体" w:hint="eastAsia"/>
          <w:b/>
          <w:bCs/>
          <w:color w:val="993333"/>
          <w:sz w:val="28"/>
        </w:rPr>
        <w:t>现代化的中国优势</w:t>
      </w:r>
    </w:p>
    <w:p w:rsidR="009B5A1F" w:rsidRDefault="00763C1D" w:rsidP="00763C1D">
      <w:pPr>
        <w:spacing w:line="360" w:lineRule="auto"/>
        <w:ind w:firstLineChars="200" w:firstLine="420"/>
        <w:rPr>
          <w:rStyle w:val="a4"/>
          <w:rFonts w:ascii="����" w:hAnsi="����" w:hint="eastAsia"/>
          <w:szCs w:val="21"/>
          <w:shd w:val="clear" w:color="auto" w:fill="FFFFFF"/>
        </w:rPr>
      </w:pPr>
      <w:r w:rsidRPr="00763C1D">
        <w:rPr>
          <w:rFonts w:ascii="����" w:hAnsi="����" w:hint="eastAsia"/>
          <w:color w:val="222222"/>
          <w:szCs w:val="21"/>
          <w:shd w:val="clear" w:color="auto" w:fill="FFFFFF"/>
        </w:rPr>
        <w:t>完善和发展中国特色社会主义制度、推进国家治理体系和治理能力现代化，是全面深化改革的总目标。党的十九大报告指出，中国特色社会主义</w:t>
      </w:r>
      <w:proofErr w:type="gramStart"/>
      <w:r w:rsidRPr="00763C1D">
        <w:rPr>
          <w:rFonts w:ascii="����" w:hAnsi="����" w:hint="eastAsia"/>
          <w:color w:val="222222"/>
          <w:szCs w:val="21"/>
          <w:shd w:val="clear" w:color="auto" w:fill="FFFFFF"/>
        </w:rPr>
        <w:t>最</w:t>
      </w:r>
      <w:proofErr w:type="gramEnd"/>
      <w:r w:rsidRPr="00763C1D">
        <w:rPr>
          <w:rFonts w:ascii="����" w:hAnsi="����" w:hint="eastAsia"/>
          <w:color w:val="222222"/>
          <w:szCs w:val="21"/>
          <w:shd w:val="clear" w:color="auto" w:fill="FFFFFF"/>
        </w:rPr>
        <w:t>本质的特征是中国共产党领导，中国特色社会主义制度的最大优势是中国共产党领导。推进国家治理现代化的成效如何，可以从内部和外部两个方面来</w:t>
      </w:r>
      <w:proofErr w:type="gramStart"/>
      <w:r w:rsidRPr="00763C1D">
        <w:rPr>
          <w:rFonts w:ascii="����" w:hAnsi="����" w:hint="eastAsia"/>
          <w:color w:val="222222"/>
          <w:szCs w:val="21"/>
          <w:shd w:val="clear" w:color="auto" w:fill="FFFFFF"/>
        </w:rPr>
        <w:t>考量</w:t>
      </w:r>
      <w:proofErr w:type="gramEnd"/>
      <w:r w:rsidRPr="00763C1D">
        <w:rPr>
          <w:rFonts w:ascii="����" w:hAnsi="����" w:hint="eastAsia"/>
          <w:color w:val="222222"/>
          <w:szCs w:val="21"/>
          <w:shd w:val="clear" w:color="auto" w:fill="FFFFFF"/>
        </w:rPr>
        <w:t>。从内部来看，能否确保经济社会持续健康发展，不断增强群众获得感；从外部来看，则是在复杂多变的形势中，能否彰</w:t>
      </w:r>
      <w:proofErr w:type="gramStart"/>
      <w:r w:rsidRPr="00763C1D">
        <w:rPr>
          <w:rFonts w:ascii="����" w:hAnsi="����" w:hint="eastAsia"/>
          <w:color w:val="222222"/>
          <w:szCs w:val="21"/>
          <w:shd w:val="clear" w:color="auto" w:fill="FFFFFF"/>
        </w:rPr>
        <w:t>显中国</w:t>
      </w:r>
      <w:proofErr w:type="gramEnd"/>
      <w:r w:rsidRPr="00763C1D">
        <w:rPr>
          <w:rFonts w:ascii="����" w:hAnsi="����" w:hint="eastAsia"/>
          <w:color w:val="222222"/>
          <w:szCs w:val="21"/>
          <w:shd w:val="clear" w:color="auto" w:fill="FFFFFF"/>
        </w:rPr>
        <w:t>特色社会主义的制度优势。无论从</w:t>
      </w:r>
      <w:r>
        <w:rPr>
          <w:rFonts w:ascii="����" w:hAnsi="����" w:hint="eastAsia"/>
          <w:color w:val="222222"/>
          <w:szCs w:val="21"/>
          <w:shd w:val="clear" w:color="auto" w:fill="FFFFFF"/>
        </w:rPr>
        <w:t>内部还是外部来看，都需要加强党的全面领导，不断提高党的执政能力</w:t>
      </w:r>
      <w:r w:rsidR="009C745D" w:rsidRPr="009C745D">
        <w:rPr>
          <w:rFonts w:ascii="����" w:hAnsi="����" w:hint="eastAsia"/>
          <w:color w:val="222222"/>
          <w:szCs w:val="21"/>
          <w:shd w:val="clear" w:color="auto" w:fill="FFFFFF"/>
        </w:rPr>
        <w:t>。</w:t>
      </w:r>
      <w:hyperlink r:id="rId19" w:history="1">
        <w:r w:rsidR="006F59EC" w:rsidRPr="00244DF9">
          <w:rPr>
            <w:rStyle w:val="a4"/>
            <w:rFonts w:ascii="����" w:hAnsi="����" w:hint="eastAsia"/>
            <w:szCs w:val="21"/>
            <w:shd w:val="clear" w:color="auto" w:fill="FFFFFF"/>
          </w:rPr>
          <w:t>【详细】</w:t>
        </w:r>
      </w:hyperlink>
    </w:p>
    <w:p w:rsidR="00674741" w:rsidRDefault="00674741" w:rsidP="00674741">
      <w:pPr>
        <w:spacing w:line="360" w:lineRule="auto"/>
        <w:rPr>
          <w:rFonts w:ascii="宋体" w:hAnsi="宋体"/>
          <w:b/>
          <w:bCs/>
          <w:color w:val="993333"/>
          <w:sz w:val="28"/>
        </w:rPr>
      </w:pPr>
      <w:r w:rsidRPr="00674741">
        <w:rPr>
          <w:rFonts w:ascii="宋体" w:hAnsi="宋体" w:hint="eastAsia"/>
          <w:b/>
          <w:bCs/>
          <w:color w:val="993333"/>
          <w:sz w:val="28"/>
        </w:rPr>
        <w:t>“治理现代化”与改革创新体制机制</w:t>
      </w:r>
    </w:p>
    <w:p w:rsidR="00BA48C5" w:rsidRPr="006E7675" w:rsidRDefault="00674741" w:rsidP="00674741">
      <w:pPr>
        <w:spacing w:line="360" w:lineRule="auto"/>
        <w:ind w:firstLineChars="200" w:firstLine="420"/>
        <w:rPr>
          <w:rFonts w:ascii="����" w:hAnsi="����" w:hint="eastAsia"/>
          <w:color w:val="222222"/>
          <w:szCs w:val="21"/>
          <w:shd w:val="clear" w:color="auto" w:fill="FFFFFF"/>
        </w:rPr>
      </w:pPr>
      <w:r w:rsidRPr="00674741">
        <w:rPr>
          <w:rFonts w:ascii="����" w:hAnsi="����" w:hint="eastAsia"/>
          <w:color w:val="222222"/>
          <w:szCs w:val="21"/>
          <w:shd w:val="clear" w:color="auto" w:fill="FFFFFF"/>
        </w:rPr>
        <w:t>中国共产党在领导革命与建设过程中通过不断探索总结，构建了中国特色社会主义制度体系和体制机制，为中国社会提供了基本的治理框架。在新的历史条件下，推进国家治理体系和治理能力现代化，就是要在坚持中国特色社会主义基本制度体系的基础上，改革一切不利于实现中国特色社会主义制度体系效能的体制机制，创造有利于解决发展过程中出现问题</w:t>
      </w:r>
      <w:r w:rsidRPr="00674741">
        <w:rPr>
          <w:rFonts w:ascii="����" w:hAnsi="����" w:hint="eastAsia"/>
          <w:color w:val="222222"/>
          <w:szCs w:val="21"/>
          <w:shd w:val="clear" w:color="auto" w:fill="FFFFFF"/>
        </w:rPr>
        <w:lastRenderedPageBreak/>
        <w:t>的新的体制机制，促进中国特色社会主义制度的完善和发展。</w:t>
      </w:r>
      <w:hyperlink r:id="rId20" w:history="1">
        <w:r w:rsidR="00BA48C5" w:rsidRPr="006E7675">
          <w:rPr>
            <w:rStyle w:val="a4"/>
            <w:rFonts w:ascii="����" w:hAnsi="����" w:hint="eastAsia"/>
            <w:szCs w:val="21"/>
            <w:shd w:val="clear" w:color="auto" w:fill="FFFFFF"/>
          </w:rPr>
          <w:t>【详细】</w:t>
        </w:r>
      </w:hyperlink>
    </w:p>
    <w:p w:rsidR="00A86D3E" w:rsidRDefault="00A86D3E" w:rsidP="00BD001E">
      <w:pPr>
        <w:spacing w:line="360" w:lineRule="auto"/>
        <w:rPr>
          <w:rStyle w:val="a4"/>
          <w:rFonts w:ascii="����" w:hAnsi="����" w:hint="eastAsia"/>
          <w:szCs w:val="21"/>
          <w:shd w:val="clear" w:color="auto" w:fill="FFFFFF"/>
        </w:rPr>
      </w:pPr>
    </w:p>
    <w:p w:rsidR="00BD001E" w:rsidRPr="00D925B7" w:rsidRDefault="00BD001E" w:rsidP="00BD001E">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607E2D">
        <w:rPr>
          <w:rFonts w:ascii="黑体" w:eastAsia="黑体" w:hAnsi="黑体" w:hint="eastAsia"/>
          <w:b/>
          <w:color w:val="FF0000"/>
          <w:sz w:val="28"/>
          <w:szCs w:val="28"/>
          <w:bdr w:val="single" w:sz="4" w:space="0" w:color="auto"/>
        </w:rPr>
        <w:t>重要评论</w:t>
      </w:r>
      <w:r w:rsidR="00032576">
        <w:rPr>
          <w:rFonts w:ascii="黑体" w:eastAsia="黑体" w:hAnsi="黑体"/>
          <w:b/>
          <w:color w:val="FF0000"/>
          <w:sz w:val="28"/>
          <w:szCs w:val="28"/>
          <w:bdr w:val="single" w:sz="4" w:space="0" w:color="auto"/>
        </w:rPr>
        <w:t>·</w:t>
      </w:r>
      <w:r w:rsidR="00000E89" w:rsidRPr="00000E89">
        <w:rPr>
          <w:rStyle w:val="1CharChar"/>
          <w:rFonts w:ascii="黑体" w:eastAsia="黑体" w:hAnsi="黑体" w:hint="eastAsia"/>
          <w:color w:val="FF0000"/>
          <w:sz w:val="28"/>
          <w:szCs w:val="28"/>
          <w:bdr w:val="single" w:sz="4" w:space="0" w:color="auto"/>
        </w:rPr>
        <w:t>不断推进国家治理体系和治理能力现代化</w:t>
      </w:r>
      <w:r w:rsidR="00000E89">
        <w:rPr>
          <w:rStyle w:val="1CharChar"/>
          <w:rFonts w:ascii="黑体" w:eastAsia="黑体" w:hAnsi="黑体" w:hint="eastAsia"/>
          <w:color w:val="FF0000"/>
          <w:sz w:val="28"/>
          <w:szCs w:val="28"/>
          <w:bdr w:val="single" w:sz="4" w:space="0" w:color="auto"/>
        </w:rPr>
        <w:t xml:space="preserve"> </w:t>
      </w:r>
    </w:p>
    <w:p w:rsidR="0044556C" w:rsidRDefault="0044556C" w:rsidP="0044556C">
      <w:pPr>
        <w:spacing w:line="360" w:lineRule="auto"/>
        <w:rPr>
          <w:rFonts w:ascii="宋体" w:hAnsi="宋体"/>
          <w:b/>
          <w:bCs/>
          <w:color w:val="993333"/>
          <w:sz w:val="28"/>
        </w:rPr>
      </w:pPr>
      <w:r w:rsidRPr="0044556C">
        <w:rPr>
          <w:rFonts w:ascii="宋体" w:hAnsi="宋体" w:hint="eastAsia"/>
          <w:b/>
          <w:bCs/>
          <w:color w:val="993333"/>
          <w:sz w:val="28"/>
        </w:rPr>
        <w:t>人民日报评论员：巩固机构改革成果推进国家治理体系和治理能力现代化</w:t>
      </w:r>
    </w:p>
    <w:p w:rsidR="009C745D" w:rsidRDefault="0044556C" w:rsidP="0044556C">
      <w:pPr>
        <w:spacing w:line="360" w:lineRule="auto"/>
        <w:ind w:firstLineChars="200" w:firstLine="420"/>
        <w:rPr>
          <w:rFonts w:ascii="����" w:hAnsi="����" w:hint="eastAsia"/>
          <w:color w:val="222222"/>
          <w:szCs w:val="21"/>
          <w:shd w:val="clear" w:color="auto" w:fill="FFFFFF"/>
        </w:rPr>
      </w:pPr>
      <w:r w:rsidRPr="0044556C">
        <w:rPr>
          <w:rFonts w:ascii="����" w:hAnsi="����" w:hint="eastAsia"/>
          <w:color w:val="222222"/>
          <w:szCs w:val="21"/>
          <w:shd w:val="clear" w:color="auto" w:fill="FFFFFF"/>
        </w:rPr>
        <w:t>我们全面深化改革的总目标，是完善和发展中国特色社会主义制度，推进国家治理体系和治理能力现代化。党的十八届三中全会提出，到</w:t>
      </w:r>
      <w:r w:rsidRPr="0044556C">
        <w:rPr>
          <w:rFonts w:ascii="����" w:hAnsi="����" w:hint="eastAsia"/>
          <w:color w:val="222222"/>
          <w:szCs w:val="21"/>
          <w:shd w:val="clear" w:color="auto" w:fill="FFFFFF"/>
        </w:rPr>
        <w:t>2020</w:t>
      </w:r>
      <w:r w:rsidRPr="0044556C">
        <w:rPr>
          <w:rFonts w:ascii="����" w:hAnsi="����" w:hint="eastAsia"/>
          <w:color w:val="222222"/>
          <w:szCs w:val="21"/>
          <w:shd w:val="clear" w:color="auto" w:fill="FFFFFF"/>
        </w:rPr>
        <w:t>年，在重要领域和关键环节改革上取得决定性成果，形成系统完备、科学规范、运行有效的制度体系，使各方面制度更加成熟更加定型。深化党和国家机构改革，为全面完成党的十八届三中全会部署的改革任务创造了有利条件。我们要乘势而上、</w:t>
      </w:r>
      <w:proofErr w:type="gramStart"/>
      <w:r w:rsidRPr="0044556C">
        <w:rPr>
          <w:rFonts w:ascii="����" w:hAnsi="����" w:hint="eastAsia"/>
          <w:color w:val="222222"/>
          <w:szCs w:val="21"/>
          <w:shd w:val="clear" w:color="auto" w:fill="FFFFFF"/>
        </w:rPr>
        <w:t>尽锐出战</w:t>
      </w:r>
      <w:proofErr w:type="gramEnd"/>
      <w:r w:rsidRPr="0044556C">
        <w:rPr>
          <w:rFonts w:ascii="����" w:hAnsi="����" w:hint="eastAsia"/>
          <w:color w:val="222222"/>
          <w:szCs w:val="21"/>
          <w:shd w:val="clear" w:color="auto" w:fill="FFFFFF"/>
        </w:rPr>
        <w:t>，继续打硬仗、啃硬骨头，集中力量突破重要领域和关键环节改革，在使各方面制度更加成熟</w:t>
      </w:r>
      <w:r>
        <w:rPr>
          <w:rFonts w:ascii="����" w:hAnsi="����" w:hint="eastAsia"/>
          <w:color w:val="222222"/>
          <w:szCs w:val="21"/>
          <w:shd w:val="clear" w:color="auto" w:fill="FFFFFF"/>
        </w:rPr>
        <w:t>更加定型、实现国家治理体系和治理能力现代化上迈出更加坚实的步伐</w:t>
      </w:r>
      <w:r w:rsidR="009C745D" w:rsidRPr="009C745D">
        <w:rPr>
          <w:rFonts w:ascii="����" w:hAnsi="����" w:hint="eastAsia"/>
          <w:color w:val="222222"/>
          <w:szCs w:val="21"/>
          <w:shd w:val="clear" w:color="auto" w:fill="FFFFFF"/>
        </w:rPr>
        <w:t>。</w:t>
      </w:r>
      <w:hyperlink r:id="rId21" w:history="1">
        <w:r w:rsidR="00FA6835" w:rsidRPr="005B2CB5">
          <w:rPr>
            <w:rStyle w:val="a4"/>
            <w:rFonts w:ascii="����" w:hAnsi="����" w:hint="eastAsia"/>
            <w:szCs w:val="21"/>
            <w:shd w:val="clear" w:color="auto" w:fill="FFFFFF"/>
          </w:rPr>
          <w:t>【详细】</w:t>
        </w:r>
      </w:hyperlink>
    </w:p>
    <w:p w:rsidR="004C686C" w:rsidRDefault="004C686C" w:rsidP="004C686C">
      <w:pPr>
        <w:spacing w:line="360" w:lineRule="auto"/>
        <w:rPr>
          <w:rFonts w:ascii="宋体" w:hAnsi="宋体"/>
          <w:b/>
          <w:bCs/>
          <w:color w:val="993333"/>
          <w:sz w:val="28"/>
        </w:rPr>
      </w:pPr>
      <w:r w:rsidRPr="004C686C">
        <w:rPr>
          <w:rFonts w:ascii="宋体" w:hAnsi="宋体" w:hint="eastAsia"/>
          <w:b/>
          <w:bCs/>
          <w:color w:val="993333"/>
          <w:sz w:val="28"/>
        </w:rPr>
        <w:t>新华社评论员：不断推进国家治理体系和治理能力现代化</w:t>
      </w:r>
    </w:p>
    <w:p w:rsidR="00981890" w:rsidRDefault="004C686C" w:rsidP="004C686C">
      <w:pPr>
        <w:spacing w:line="360" w:lineRule="auto"/>
        <w:ind w:firstLineChars="200" w:firstLine="420"/>
        <w:rPr>
          <w:rFonts w:ascii="����" w:hAnsi="����" w:hint="eastAsia"/>
          <w:color w:val="222222"/>
          <w:szCs w:val="21"/>
          <w:shd w:val="clear" w:color="auto" w:fill="FFFFFF"/>
        </w:rPr>
      </w:pPr>
      <w:r w:rsidRPr="004C686C">
        <w:rPr>
          <w:rFonts w:ascii="����" w:hAnsi="����" w:hint="eastAsia"/>
          <w:color w:val="222222"/>
          <w:szCs w:val="21"/>
          <w:shd w:val="clear" w:color="auto" w:fill="FFFFFF"/>
        </w:rPr>
        <w:t>深化党和国家机构改革，是推进国家治理体系和治理能力现代化的一次集中行动。习近平总书记在深化党和国家机构改革总结会议上强调，要认真总结深化党和国家机构改革取得的重大成效和宝贵经验，巩固机构改革成果，继续完善党和国家机构职能体系，推进国家治理体系和治理能力现代化。这为我们做好下一步党和国家机构改革工作指明了正确方向。</w:t>
      </w:r>
      <w:hyperlink r:id="rId22" w:history="1">
        <w:r w:rsidR="00607E2D" w:rsidRPr="005B2CB5">
          <w:rPr>
            <w:rStyle w:val="a4"/>
            <w:rFonts w:ascii="����" w:hAnsi="����" w:hint="eastAsia"/>
            <w:szCs w:val="21"/>
            <w:shd w:val="clear" w:color="auto" w:fill="FFFFFF"/>
          </w:rPr>
          <w:t>【详细】</w:t>
        </w:r>
      </w:hyperlink>
    </w:p>
    <w:p w:rsidR="009F6637" w:rsidRDefault="003557AA" w:rsidP="009F6637">
      <w:pPr>
        <w:spacing w:line="360" w:lineRule="auto"/>
        <w:rPr>
          <w:rFonts w:ascii="宋体" w:hAnsi="宋体"/>
          <w:b/>
          <w:bCs/>
          <w:color w:val="993333"/>
          <w:sz w:val="28"/>
        </w:rPr>
      </w:pPr>
      <w:r>
        <w:rPr>
          <w:rFonts w:ascii="宋体" w:hAnsi="宋体" w:hint="eastAsia"/>
          <w:b/>
          <w:bCs/>
          <w:color w:val="993333"/>
          <w:sz w:val="28"/>
        </w:rPr>
        <w:t>光明专论</w:t>
      </w:r>
      <w:r w:rsidR="009F6637" w:rsidRPr="009F6637">
        <w:rPr>
          <w:rFonts w:ascii="宋体" w:hAnsi="宋体" w:hint="eastAsia"/>
          <w:b/>
          <w:bCs/>
          <w:color w:val="993333"/>
          <w:sz w:val="28"/>
        </w:rPr>
        <w:t>：如何认识推进国家治理体系和治理能力现代化？</w:t>
      </w:r>
    </w:p>
    <w:p w:rsidR="00616022" w:rsidRPr="009C745D" w:rsidRDefault="009F6637" w:rsidP="009F6637">
      <w:pPr>
        <w:spacing w:line="360" w:lineRule="auto"/>
        <w:ind w:firstLineChars="200" w:firstLine="420"/>
        <w:rPr>
          <w:rStyle w:val="a4"/>
          <w:rFonts w:ascii="����" w:hAnsi="����" w:hint="eastAsia"/>
          <w:szCs w:val="21"/>
          <w:shd w:val="clear" w:color="auto" w:fill="FFFFFF"/>
        </w:rPr>
      </w:pPr>
      <w:r w:rsidRPr="009F6637">
        <w:rPr>
          <w:rFonts w:ascii="����" w:hAnsi="����" w:hint="eastAsia"/>
          <w:color w:val="222222"/>
          <w:szCs w:val="21"/>
          <w:shd w:val="clear" w:color="auto" w:fill="FFFFFF"/>
        </w:rPr>
        <w:t>国家治理体系和治理能力，是一个国家的制度和制度执行力的集中体现。在我国，国家治理体系是在党领导下管理国家的制度体系，包括各个领域的体制机制、法律法规安排，是各个领域行使国家权力、治国理政方略的综合体现。国家治理能力，是运用国家制度管理社会各方面事务，使之相互协调、共同发展的能力，包括改革发展稳定、内政外交国防、治党治国治军等各个方面。国家治理体系和治理能力是一个相辅相成的有机整体，有了好的国家治理体系才能提高治理能力，提高国家治理能力才能充分发挥国家治理体系的效能。</w:t>
      </w:r>
      <w:r w:rsidR="009C745D">
        <w:rPr>
          <w:rStyle w:val="a4"/>
          <w:rFonts w:ascii="����" w:hAnsi="����" w:hint="eastAsia"/>
          <w:szCs w:val="21"/>
          <w:shd w:val="clear" w:color="auto" w:fill="FFFFFF"/>
        </w:rPr>
        <w:fldChar w:fldCharType="begin"/>
      </w:r>
      <w:r>
        <w:rPr>
          <w:rStyle w:val="a4"/>
          <w:rFonts w:ascii="����" w:hAnsi="����" w:hint="eastAsia"/>
          <w:szCs w:val="21"/>
          <w:shd w:val="clear" w:color="auto" w:fill="FFFFFF"/>
        </w:rPr>
        <w:instrText>HYPERLINK "http://cpc.people.com.cn/n/2013/1128/c368480-23680796.html"</w:instrText>
      </w:r>
      <w:r w:rsidR="009C745D">
        <w:rPr>
          <w:rStyle w:val="a4"/>
          <w:rFonts w:ascii="����" w:hAnsi="����" w:hint="eastAsia"/>
          <w:szCs w:val="21"/>
          <w:shd w:val="clear" w:color="auto" w:fill="FFFFFF"/>
        </w:rPr>
        <w:fldChar w:fldCharType="separate"/>
      </w:r>
      <w:r w:rsidR="00616022" w:rsidRPr="009C745D">
        <w:rPr>
          <w:rStyle w:val="a4"/>
          <w:rFonts w:ascii="����" w:hAnsi="����" w:hint="eastAsia"/>
          <w:szCs w:val="21"/>
          <w:shd w:val="clear" w:color="auto" w:fill="FFFFFF"/>
        </w:rPr>
        <w:t>【详细】</w:t>
      </w:r>
    </w:p>
    <w:p w:rsidR="001C637E" w:rsidRPr="00450317" w:rsidRDefault="009C745D" w:rsidP="00981890">
      <w:pPr>
        <w:spacing w:line="360" w:lineRule="auto"/>
        <w:rPr>
          <w:rFonts w:ascii="����" w:hAnsi="����" w:hint="eastAsia"/>
          <w:color w:val="222222"/>
          <w:szCs w:val="21"/>
          <w:shd w:val="clear" w:color="auto" w:fill="FFFFFF"/>
        </w:rPr>
      </w:pPr>
      <w:r>
        <w:rPr>
          <w:rStyle w:val="a4"/>
          <w:rFonts w:ascii="����" w:hAnsi="����" w:hint="eastAsia"/>
          <w:szCs w:val="21"/>
          <w:shd w:val="clear" w:color="auto" w:fill="FFFFFF"/>
        </w:rPr>
        <w:fldChar w:fldCharType="end"/>
      </w:r>
      <w:r w:rsidR="00450317" w:rsidRPr="009C745D">
        <w:rPr>
          <w:rFonts w:ascii="����" w:hAnsi="����" w:hint="eastAsia"/>
          <w:color w:val="222222"/>
          <w:szCs w:val="21"/>
          <w:shd w:val="clear" w:color="auto" w:fill="FFFFFF"/>
        </w:rPr>
        <w:t xml:space="preserve"> </w:t>
      </w:r>
    </w:p>
    <w:p w:rsidR="00981890" w:rsidRPr="00981890" w:rsidRDefault="00256AC4" w:rsidP="00981890">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F618E9" w:rsidRPr="00F618E9">
        <w:rPr>
          <w:rFonts w:ascii="黑体" w:eastAsia="黑体" w:hAnsi="黑体" w:hint="eastAsia"/>
          <w:b/>
          <w:color w:val="FF0000"/>
          <w:sz w:val="28"/>
          <w:szCs w:val="28"/>
          <w:bdr w:val="single" w:sz="4" w:space="0" w:color="auto"/>
        </w:rPr>
        <w:t>学习文选·知识问答</w:t>
      </w:r>
      <w:r w:rsidR="00F618E9">
        <w:rPr>
          <w:rFonts w:ascii="黑体" w:eastAsia="黑体" w:hAnsi="黑体" w:hint="eastAsia"/>
          <w:b/>
          <w:color w:val="FF0000"/>
          <w:sz w:val="28"/>
          <w:szCs w:val="28"/>
          <w:bdr w:val="single" w:sz="4" w:space="0" w:color="auto"/>
        </w:rPr>
        <w:t xml:space="preserve"> </w:t>
      </w:r>
    </w:p>
    <w:p w:rsidR="001C637E" w:rsidRDefault="005804B3" w:rsidP="00A2711A">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1.</w:t>
      </w:r>
      <w:r w:rsidR="00D47E0F" w:rsidRPr="00D47E0F">
        <w:rPr>
          <w:rFonts w:hint="eastAsia"/>
        </w:rPr>
        <w:t xml:space="preserve"> </w:t>
      </w:r>
      <w:r w:rsidR="006A5F04" w:rsidRPr="006A5F04">
        <w:rPr>
          <w:rFonts w:ascii="����" w:hAnsi="����" w:hint="eastAsia"/>
          <w:color w:val="222222"/>
          <w:szCs w:val="21"/>
          <w:shd w:val="clear" w:color="auto" w:fill="FFFFFF"/>
        </w:rPr>
        <w:t>2013</w:t>
      </w:r>
      <w:r w:rsidR="006A5F04" w:rsidRPr="006A5F04">
        <w:rPr>
          <w:rFonts w:ascii="����" w:hAnsi="����" w:hint="eastAsia"/>
          <w:color w:val="222222"/>
          <w:szCs w:val="21"/>
          <w:shd w:val="clear" w:color="auto" w:fill="FFFFFF"/>
        </w:rPr>
        <w:t>年</w:t>
      </w:r>
      <w:r w:rsidR="006A5F04" w:rsidRPr="006A5F04">
        <w:rPr>
          <w:rFonts w:ascii="����" w:hAnsi="����" w:hint="eastAsia"/>
          <w:color w:val="222222"/>
          <w:szCs w:val="21"/>
          <w:shd w:val="clear" w:color="auto" w:fill="FFFFFF"/>
        </w:rPr>
        <w:t>11</w:t>
      </w:r>
      <w:r w:rsidR="006A5F04" w:rsidRPr="006A5F04">
        <w:rPr>
          <w:rFonts w:ascii="����" w:hAnsi="����" w:hint="eastAsia"/>
          <w:color w:val="222222"/>
          <w:szCs w:val="21"/>
          <w:shd w:val="clear" w:color="auto" w:fill="FFFFFF"/>
        </w:rPr>
        <w:t>月</w:t>
      </w:r>
      <w:r w:rsidR="006A5F04" w:rsidRPr="006A5F04">
        <w:rPr>
          <w:rFonts w:ascii="����" w:hAnsi="����" w:hint="eastAsia"/>
          <w:color w:val="222222"/>
          <w:szCs w:val="21"/>
          <w:shd w:val="clear" w:color="auto" w:fill="FFFFFF"/>
        </w:rPr>
        <w:t>9</w:t>
      </w:r>
      <w:r w:rsidR="006A5F04" w:rsidRPr="006A5F04">
        <w:rPr>
          <w:rFonts w:ascii="����" w:hAnsi="����" w:hint="eastAsia"/>
          <w:color w:val="222222"/>
          <w:szCs w:val="21"/>
          <w:shd w:val="clear" w:color="auto" w:fill="FFFFFF"/>
        </w:rPr>
        <w:t>日至</w:t>
      </w:r>
      <w:r w:rsidR="006A5F04" w:rsidRPr="006A5F04">
        <w:rPr>
          <w:rFonts w:ascii="����" w:hAnsi="����" w:hint="eastAsia"/>
          <w:color w:val="222222"/>
          <w:szCs w:val="21"/>
          <w:shd w:val="clear" w:color="auto" w:fill="FFFFFF"/>
        </w:rPr>
        <w:t>12</w:t>
      </w:r>
      <w:r w:rsidR="006A5F04" w:rsidRPr="006A5F04">
        <w:rPr>
          <w:rFonts w:ascii="����" w:hAnsi="����" w:hint="eastAsia"/>
          <w:color w:val="222222"/>
          <w:szCs w:val="21"/>
          <w:shd w:val="clear" w:color="auto" w:fill="FFFFFF"/>
        </w:rPr>
        <w:t>日，中共</w:t>
      </w:r>
      <w:r w:rsidR="006A5F04">
        <w:rPr>
          <w:rFonts w:ascii="����" w:hAnsi="����" w:hint="eastAsia"/>
          <w:color w:val="222222"/>
          <w:szCs w:val="21"/>
          <w:shd w:val="clear" w:color="auto" w:fill="FFFFFF"/>
        </w:rPr>
        <w:t>（</w:t>
      </w:r>
      <w:r w:rsidR="006A5F04">
        <w:rPr>
          <w:rFonts w:ascii="����" w:hAnsi="����" w:hint="eastAsia"/>
          <w:color w:val="222222"/>
          <w:szCs w:val="21"/>
          <w:shd w:val="clear" w:color="auto" w:fill="FFFFFF"/>
        </w:rPr>
        <w:t xml:space="preserve">  </w:t>
      </w:r>
      <w:r w:rsidR="006A5F04">
        <w:rPr>
          <w:rFonts w:ascii="����" w:hAnsi="����" w:hint="eastAsia"/>
          <w:color w:val="222222"/>
          <w:szCs w:val="21"/>
          <w:shd w:val="clear" w:color="auto" w:fill="FFFFFF"/>
        </w:rPr>
        <w:t>）</w:t>
      </w:r>
      <w:r w:rsidR="006A5F04" w:rsidRPr="006A5F04">
        <w:rPr>
          <w:rFonts w:ascii="����" w:hAnsi="����" w:hint="eastAsia"/>
          <w:color w:val="222222"/>
          <w:szCs w:val="21"/>
          <w:shd w:val="clear" w:color="auto" w:fill="FFFFFF"/>
        </w:rPr>
        <w:t>在北京召开</w:t>
      </w:r>
      <w:r w:rsidR="006A5F04">
        <w:rPr>
          <w:rFonts w:ascii="����" w:hAnsi="����" w:hint="eastAsia"/>
          <w:color w:val="222222"/>
          <w:szCs w:val="21"/>
          <w:shd w:val="clear" w:color="auto" w:fill="FFFFFF"/>
        </w:rPr>
        <w:t>。全会审议通过了《中共中央关于全</w:t>
      </w:r>
      <w:r w:rsidR="006A5F04">
        <w:rPr>
          <w:rFonts w:ascii="����" w:hAnsi="����" w:hint="eastAsia"/>
          <w:color w:val="222222"/>
          <w:szCs w:val="21"/>
          <w:shd w:val="clear" w:color="auto" w:fill="FFFFFF"/>
        </w:rPr>
        <w:lastRenderedPageBreak/>
        <w:t>面深化改革若干重大问题的决定》</w:t>
      </w:r>
      <w:r w:rsidR="006A5F04" w:rsidRPr="00927614">
        <w:rPr>
          <w:rFonts w:ascii="����" w:hAnsi="����" w:hint="eastAsia"/>
          <w:color w:val="222222"/>
          <w:szCs w:val="21"/>
          <w:shd w:val="clear" w:color="auto" w:fill="FFFFFF"/>
        </w:rPr>
        <w:t>。</w:t>
      </w:r>
    </w:p>
    <w:p w:rsidR="00A2711A" w:rsidRDefault="005804B3" w:rsidP="00A2711A">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A.</w:t>
      </w:r>
      <w:r w:rsidR="001C637E" w:rsidRPr="001C637E">
        <w:rPr>
          <w:rFonts w:hint="eastAsia"/>
        </w:rPr>
        <w:t>十八届三中全会</w:t>
      </w:r>
    </w:p>
    <w:p w:rsidR="005804B3" w:rsidRPr="005804B3" w:rsidRDefault="005804B3" w:rsidP="00A2711A">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B.</w:t>
      </w:r>
      <w:r w:rsidR="001C637E">
        <w:rPr>
          <w:rFonts w:hint="eastAsia"/>
        </w:rPr>
        <w:t>十八届四</w:t>
      </w:r>
      <w:r w:rsidR="001C637E" w:rsidRPr="001C637E">
        <w:rPr>
          <w:rFonts w:hint="eastAsia"/>
        </w:rPr>
        <w:t>中全会</w:t>
      </w:r>
      <w:r w:rsidR="00082390">
        <w:rPr>
          <w:rFonts w:ascii="����" w:hAnsi="����" w:hint="eastAsia"/>
          <w:color w:val="222222"/>
          <w:szCs w:val="21"/>
          <w:shd w:val="clear" w:color="auto" w:fill="FFFFFF"/>
        </w:rPr>
        <w:tab/>
      </w:r>
    </w:p>
    <w:p w:rsidR="005804B3" w:rsidRPr="005804B3" w:rsidRDefault="00156BF8" w:rsidP="005804B3">
      <w:pPr>
        <w:spacing w:line="360" w:lineRule="auto"/>
        <w:rPr>
          <w:rFonts w:ascii="����" w:hAnsi="����" w:hint="eastAsia"/>
          <w:color w:val="222222"/>
          <w:szCs w:val="21"/>
          <w:shd w:val="clear" w:color="auto" w:fill="FFFFFF"/>
        </w:rPr>
      </w:pPr>
      <w:r>
        <w:rPr>
          <w:rFonts w:ascii="����" w:hAnsi="����" w:hint="eastAsia"/>
          <w:color w:val="222222"/>
          <w:szCs w:val="21"/>
          <w:shd w:val="clear" w:color="auto" w:fill="FFFFFF"/>
        </w:rPr>
        <w:t>C.</w:t>
      </w:r>
      <w:r w:rsidR="001C637E">
        <w:rPr>
          <w:rFonts w:hint="eastAsia"/>
        </w:rPr>
        <w:t>十八届五</w:t>
      </w:r>
      <w:r w:rsidR="001C637E" w:rsidRPr="001C637E">
        <w:rPr>
          <w:rFonts w:hint="eastAsia"/>
        </w:rPr>
        <w:t>中全会</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D.</w:t>
      </w:r>
      <w:r w:rsidR="001C637E">
        <w:rPr>
          <w:rFonts w:hint="eastAsia"/>
        </w:rPr>
        <w:t>十九</w:t>
      </w:r>
      <w:r w:rsidR="001C637E" w:rsidRPr="001C637E">
        <w:rPr>
          <w:rFonts w:hint="eastAsia"/>
        </w:rPr>
        <w:t>届三中全会</w:t>
      </w:r>
    </w:p>
    <w:p w:rsidR="005804B3" w:rsidRPr="005804B3" w:rsidRDefault="005804B3" w:rsidP="005804B3">
      <w:pPr>
        <w:spacing w:line="360" w:lineRule="auto"/>
        <w:rPr>
          <w:rFonts w:ascii="����" w:hAnsi="����" w:hint="eastAsia"/>
          <w:color w:val="222222"/>
          <w:szCs w:val="21"/>
          <w:shd w:val="clear" w:color="auto" w:fill="FFFFFF"/>
        </w:rPr>
      </w:pPr>
    </w:p>
    <w:p w:rsidR="00835B58"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2.</w:t>
      </w:r>
      <w:r w:rsidR="00D47E0F" w:rsidRPr="00D47E0F">
        <w:rPr>
          <w:rFonts w:hint="eastAsia"/>
        </w:rPr>
        <w:t xml:space="preserve"> </w:t>
      </w:r>
      <w:r w:rsidR="00835B58" w:rsidRPr="00835B58">
        <w:rPr>
          <w:rFonts w:hint="eastAsia"/>
        </w:rPr>
        <w:t>把完善和发展中国特色社会主义制度，推进国家治理体系和治理能力现代化作为全面深化改革的总目标，有利于统筹谋划各个领域的改革，保证改革的</w:t>
      </w:r>
      <w:r w:rsidR="00835B58">
        <w:rPr>
          <w:rFonts w:hint="eastAsia"/>
        </w:rPr>
        <w:t>（</w:t>
      </w:r>
      <w:r w:rsidR="00835B58">
        <w:rPr>
          <w:rFonts w:hint="eastAsia"/>
        </w:rPr>
        <w:t xml:space="preserve">  </w:t>
      </w:r>
      <w:r w:rsidR="00835B58">
        <w:rPr>
          <w:rFonts w:hint="eastAsia"/>
        </w:rPr>
        <w:t>）</w:t>
      </w:r>
      <w:r w:rsidR="00835B58" w:rsidRPr="00835B58">
        <w:rPr>
          <w:rFonts w:hint="eastAsia"/>
        </w:rPr>
        <w:t>。</w:t>
      </w:r>
    </w:p>
    <w:p w:rsidR="005804B3" w:rsidRPr="005804B3" w:rsidRDefault="00D47E0F" w:rsidP="005804B3">
      <w:pPr>
        <w:spacing w:line="360" w:lineRule="auto"/>
        <w:rPr>
          <w:rFonts w:ascii="����" w:hAnsi="����" w:hint="eastAsia"/>
          <w:color w:val="222222"/>
          <w:szCs w:val="21"/>
          <w:shd w:val="clear" w:color="auto" w:fill="FFFFFF"/>
        </w:rPr>
      </w:pPr>
      <w:r>
        <w:rPr>
          <w:rFonts w:ascii="����" w:hAnsi="����"/>
          <w:color w:val="222222"/>
          <w:szCs w:val="21"/>
          <w:shd w:val="clear" w:color="auto" w:fill="FFFFFF"/>
        </w:rPr>
        <w:t>A</w:t>
      </w:r>
      <w:r>
        <w:rPr>
          <w:rFonts w:ascii="����" w:hAnsi="����" w:hint="eastAsia"/>
          <w:color w:val="222222"/>
          <w:szCs w:val="21"/>
          <w:shd w:val="clear" w:color="auto" w:fill="FFFFFF"/>
        </w:rPr>
        <w:t>.</w:t>
      </w:r>
      <w:r w:rsidR="00835B58">
        <w:rPr>
          <w:rFonts w:hint="eastAsia"/>
        </w:rPr>
        <w:t>统一</w:t>
      </w:r>
      <w:r w:rsidR="00835B58" w:rsidRPr="00835B58">
        <w:rPr>
          <w:rFonts w:hint="eastAsia"/>
        </w:rPr>
        <w:t>性、整体性、协同性</w:t>
      </w:r>
    </w:p>
    <w:p w:rsidR="005804B3" w:rsidRPr="00D47E0F" w:rsidRDefault="005804B3" w:rsidP="005804B3">
      <w:pPr>
        <w:spacing w:line="360" w:lineRule="auto"/>
        <w:rPr>
          <w:rFonts w:ascii="����" w:hAnsi="����" w:hint="eastAsia"/>
          <w:color w:val="222222"/>
          <w:szCs w:val="21"/>
          <w:shd w:val="clear" w:color="auto" w:fill="FFFFFF"/>
        </w:rPr>
      </w:pPr>
      <w:r w:rsidRPr="005804B3">
        <w:rPr>
          <w:rFonts w:ascii="����" w:hAnsi="����"/>
          <w:color w:val="222222"/>
          <w:szCs w:val="21"/>
          <w:shd w:val="clear" w:color="auto" w:fill="FFFFFF"/>
        </w:rPr>
        <w:t>B</w:t>
      </w:r>
      <w:r w:rsidR="00D47E0F">
        <w:rPr>
          <w:rFonts w:ascii="����" w:hAnsi="����"/>
          <w:color w:val="222222"/>
          <w:szCs w:val="21"/>
          <w:shd w:val="clear" w:color="auto" w:fill="FFFFFF"/>
        </w:rPr>
        <w:t>.</w:t>
      </w:r>
      <w:r w:rsidR="00835B58">
        <w:rPr>
          <w:rFonts w:hint="eastAsia"/>
        </w:rPr>
        <w:t>系统性、整体性、协调</w:t>
      </w:r>
      <w:r w:rsidR="00835B58" w:rsidRPr="00835B58">
        <w:rPr>
          <w:rFonts w:hint="eastAsia"/>
        </w:rPr>
        <w:t>性</w:t>
      </w:r>
    </w:p>
    <w:p w:rsidR="005804B3" w:rsidRPr="005804B3" w:rsidRDefault="002827C4" w:rsidP="005804B3">
      <w:pPr>
        <w:spacing w:line="360" w:lineRule="auto"/>
        <w:rPr>
          <w:rFonts w:ascii="����" w:hAnsi="����" w:hint="eastAsia"/>
          <w:color w:val="222222"/>
          <w:szCs w:val="21"/>
          <w:shd w:val="clear" w:color="auto" w:fill="FFFFFF"/>
        </w:rPr>
      </w:pPr>
      <w:r>
        <w:rPr>
          <w:rFonts w:ascii="����" w:hAnsi="����"/>
          <w:color w:val="222222"/>
          <w:szCs w:val="21"/>
          <w:shd w:val="clear" w:color="auto" w:fill="FFFFFF"/>
        </w:rPr>
        <w:t>C.</w:t>
      </w:r>
      <w:r w:rsidR="00835B58" w:rsidRPr="00835B58">
        <w:rPr>
          <w:rFonts w:hint="eastAsia"/>
        </w:rPr>
        <w:t>系统性、整体性、协同性</w:t>
      </w:r>
    </w:p>
    <w:p w:rsidR="005804B3" w:rsidRPr="005804B3" w:rsidRDefault="002827C4" w:rsidP="005804B3">
      <w:pPr>
        <w:spacing w:line="360" w:lineRule="auto"/>
        <w:rPr>
          <w:rFonts w:ascii="����" w:hAnsi="����" w:hint="eastAsia"/>
          <w:color w:val="222222"/>
          <w:szCs w:val="21"/>
          <w:shd w:val="clear" w:color="auto" w:fill="FFFFFF"/>
        </w:rPr>
      </w:pPr>
      <w:r>
        <w:rPr>
          <w:rFonts w:ascii="����" w:hAnsi="����"/>
          <w:color w:val="222222"/>
          <w:szCs w:val="21"/>
          <w:shd w:val="clear" w:color="auto" w:fill="FFFFFF"/>
        </w:rPr>
        <w:t>D.</w:t>
      </w:r>
      <w:r w:rsidR="00835B58">
        <w:rPr>
          <w:rFonts w:hint="eastAsia"/>
        </w:rPr>
        <w:t>统一性、整体性、协调</w:t>
      </w:r>
      <w:r w:rsidR="00835B58" w:rsidRPr="00835B58">
        <w:rPr>
          <w:rFonts w:hint="eastAsia"/>
        </w:rPr>
        <w:t>性</w:t>
      </w:r>
    </w:p>
    <w:p w:rsidR="005804B3" w:rsidRPr="00F84266" w:rsidRDefault="005804B3" w:rsidP="005804B3">
      <w:pPr>
        <w:spacing w:line="360" w:lineRule="auto"/>
        <w:rPr>
          <w:rFonts w:ascii="����" w:hAnsi="����" w:hint="eastAsia"/>
          <w:color w:val="222222"/>
          <w:szCs w:val="21"/>
          <w:shd w:val="clear" w:color="auto" w:fill="FFFFFF"/>
        </w:rPr>
      </w:pPr>
    </w:p>
    <w:p w:rsidR="00D47E0F" w:rsidRPr="00D47E0F" w:rsidRDefault="005804B3" w:rsidP="00D47E0F">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3.</w:t>
      </w:r>
      <w:r w:rsidR="009601CB" w:rsidRPr="009601CB">
        <w:rPr>
          <w:rFonts w:hint="eastAsia"/>
        </w:rPr>
        <w:t xml:space="preserve"> </w:t>
      </w:r>
      <w:r w:rsidR="009601CB" w:rsidRPr="009601CB">
        <w:rPr>
          <w:rFonts w:hint="eastAsia"/>
        </w:rPr>
        <w:t>党的十八大以来，以习近平同志为核心的党中央牢牢把握完善和发展中国</w:t>
      </w:r>
      <w:r w:rsidR="009601CB">
        <w:rPr>
          <w:rFonts w:hint="eastAsia"/>
        </w:rPr>
        <w:t>特色社会主义制度和（</w:t>
      </w:r>
      <w:r w:rsidR="009601CB">
        <w:rPr>
          <w:rFonts w:hint="eastAsia"/>
        </w:rPr>
        <w:t xml:space="preserve">  </w:t>
      </w:r>
      <w:r w:rsidR="009601CB">
        <w:rPr>
          <w:rFonts w:hint="eastAsia"/>
        </w:rPr>
        <w:t>）</w:t>
      </w:r>
      <w:r w:rsidR="009601CB" w:rsidRPr="009601CB">
        <w:rPr>
          <w:rFonts w:hint="eastAsia"/>
        </w:rPr>
        <w:t>这一全面深化改革的总目标，不断创新社会治理理念和思路，着力从源头上预防和减少影响社会和谐稳定的问题发生，使一系列社会治理难题得到有效破解，平安中国建设取得重大进展。</w:t>
      </w:r>
    </w:p>
    <w:p w:rsidR="00D47E0F" w:rsidRPr="00D47E0F" w:rsidRDefault="00D47E0F" w:rsidP="00D47E0F">
      <w:pPr>
        <w:spacing w:line="360" w:lineRule="auto"/>
        <w:rPr>
          <w:rFonts w:ascii="����" w:hAnsi="����" w:hint="eastAsia"/>
          <w:color w:val="222222"/>
          <w:szCs w:val="21"/>
          <w:shd w:val="clear" w:color="auto" w:fill="FFFFFF"/>
        </w:rPr>
      </w:pPr>
      <w:r w:rsidRPr="00D47E0F">
        <w:rPr>
          <w:rFonts w:ascii="����" w:hAnsi="����" w:hint="eastAsia"/>
          <w:color w:val="222222"/>
          <w:szCs w:val="21"/>
          <w:shd w:val="clear" w:color="auto" w:fill="FFFFFF"/>
        </w:rPr>
        <w:t>A</w:t>
      </w:r>
      <w:r>
        <w:rPr>
          <w:rFonts w:ascii="����" w:hAnsi="����"/>
          <w:color w:val="222222"/>
          <w:szCs w:val="21"/>
          <w:shd w:val="clear" w:color="auto" w:fill="FFFFFF"/>
        </w:rPr>
        <w:t>.</w:t>
      </w:r>
      <w:r w:rsidR="009601CB">
        <w:rPr>
          <w:rFonts w:hint="eastAsia"/>
        </w:rPr>
        <w:t>推进国家管理</w:t>
      </w:r>
      <w:r w:rsidR="009601CB" w:rsidRPr="009601CB">
        <w:rPr>
          <w:rFonts w:hint="eastAsia"/>
        </w:rPr>
        <w:t>体系和治理能力现代化</w:t>
      </w:r>
    </w:p>
    <w:p w:rsidR="005804B3" w:rsidRPr="005804B3" w:rsidRDefault="00D47E0F" w:rsidP="00D47E0F">
      <w:pPr>
        <w:spacing w:line="360" w:lineRule="auto"/>
        <w:rPr>
          <w:rFonts w:ascii="����" w:hAnsi="����" w:hint="eastAsia"/>
          <w:color w:val="222222"/>
          <w:szCs w:val="21"/>
          <w:shd w:val="clear" w:color="auto" w:fill="FFFFFF"/>
        </w:rPr>
      </w:pPr>
      <w:r w:rsidRPr="00D47E0F">
        <w:rPr>
          <w:rFonts w:ascii="����" w:hAnsi="����" w:hint="eastAsia"/>
          <w:color w:val="222222"/>
          <w:szCs w:val="21"/>
          <w:shd w:val="clear" w:color="auto" w:fill="FFFFFF"/>
        </w:rPr>
        <w:t>B</w:t>
      </w:r>
      <w:r>
        <w:rPr>
          <w:rFonts w:ascii="����" w:hAnsi="����"/>
          <w:color w:val="222222"/>
          <w:szCs w:val="21"/>
          <w:shd w:val="clear" w:color="auto" w:fill="FFFFFF"/>
        </w:rPr>
        <w:t>.</w:t>
      </w:r>
      <w:r w:rsidR="009601CB" w:rsidRPr="009601CB">
        <w:rPr>
          <w:rFonts w:hint="eastAsia"/>
        </w:rPr>
        <w:t>推进国家治理体系和治理能力现代化</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C.</w:t>
      </w:r>
      <w:r w:rsidR="009601CB">
        <w:rPr>
          <w:rFonts w:hint="eastAsia"/>
        </w:rPr>
        <w:t>推进国家治理能力和治理体系</w:t>
      </w:r>
      <w:r w:rsidR="009601CB" w:rsidRPr="009601CB">
        <w:rPr>
          <w:rFonts w:hint="eastAsia"/>
        </w:rPr>
        <w:t>现代化</w:t>
      </w:r>
    </w:p>
    <w:p w:rsidR="005804B3" w:rsidRPr="005804B3" w:rsidRDefault="002827C4" w:rsidP="005804B3">
      <w:pPr>
        <w:spacing w:line="360" w:lineRule="auto"/>
        <w:rPr>
          <w:rFonts w:ascii="����" w:hAnsi="����" w:hint="eastAsia"/>
          <w:color w:val="222222"/>
          <w:szCs w:val="21"/>
          <w:shd w:val="clear" w:color="auto" w:fill="FFFFFF"/>
        </w:rPr>
      </w:pPr>
      <w:r>
        <w:rPr>
          <w:rFonts w:ascii="����" w:hAnsi="����" w:hint="eastAsia"/>
          <w:color w:val="222222"/>
          <w:szCs w:val="21"/>
          <w:shd w:val="clear" w:color="auto" w:fill="FFFFFF"/>
        </w:rPr>
        <w:t>D.</w:t>
      </w:r>
      <w:r w:rsidR="009601CB">
        <w:rPr>
          <w:rFonts w:hint="eastAsia"/>
        </w:rPr>
        <w:t>推进国家管理体系和管理</w:t>
      </w:r>
      <w:r w:rsidR="009601CB" w:rsidRPr="009601CB">
        <w:rPr>
          <w:rFonts w:hint="eastAsia"/>
        </w:rPr>
        <w:t>能力现代化</w:t>
      </w:r>
    </w:p>
    <w:p w:rsidR="005804B3" w:rsidRPr="005804B3" w:rsidRDefault="005804B3" w:rsidP="005804B3">
      <w:pPr>
        <w:spacing w:line="360" w:lineRule="auto"/>
        <w:rPr>
          <w:rFonts w:ascii="����" w:hAnsi="����" w:hint="eastAsia"/>
          <w:color w:val="222222"/>
          <w:szCs w:val="21"/>
          <w:shd w:val="clear" w:color="auto" w:fill="FFFFFF"/>
        </w:rPr>
      </w:pPr>
    </w:p>
    <w:p w:rsidR="00927614" w:rsidRPr="00927614" w:rsidRDefault="005804B3" w:rsidP="00927614">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4.</w:t>
      </w:r>
      <w:r w:rsidR="00927614" w:rsidRPr="00927614">
        <w:rPr>
          <w:rFonts w:hint="eastAsia"/>
        </w:rPr>
        <w:t xml:space="preserve"> </w:t>
      </w:r>
      <w:r w:rsidR="006570AD" w:rsidRPr="0044556C">
        <w:rPr>
          <w:rFonts w:ascii="����" w:hAnsi="����" w:hint="eastAsia"/>
          <w:color w:val="222222"/>
          <w:szCs w:val="21"/>
          <w:shd w:val="clear" w:color="auto" w:fill="FFFFFF"/>
        </w:rPr>
        <w:t>党的十八届三中全会提出，到</w:t>
      </w:r>
      <w:r w:rsidR="006570AD" w:rsidRPr="0044556C">
        <w:rPr>
          <w:rFonts w:ascii="����" w:hAnsi="����" w:hint="eastAsia"/>
          <w:color w:val="222222"/>
          <w:szCs w:val="21"/>
          <w:shd w:val="clear" w:color="auto" w:fill="FFFFFF"/>
        </w:rPr>
        <w:t>2020</w:t>
      </w:r>
      <w:r w:rsidR="006570AD" w:rsidRPr="0044556C">
        <w:rPr>
          <w:rFonts w:ascii="����" w:hAnsi="����" w:hint="eastAsia"/>
          <w:color w:val="222222"/>
          <w:szCs w:val="21"/>
          <w:shd w:val="clear" w:color="auto" w:fill="FFFFFF"/>
        </w:rPr>
        <w:t>年，在重要领域和关键环节改革上取得决定性成果，形成</w:t>
      </w:r>
      <w:r w:rsidR="006570AD">
        <w:rPr>
          <w:rFonts w:ascii="����" w:hAnsi="����" w:hint="eastAsia"/>
          <w:color w:val="222222"/>
          <w:szCs w:val="21"/>
          <w:shd w:val="clear" w:color="auto" w:fill="FFFFFF"/>
        </w:rPr>
        <w:t>（</w:t>
      </w:r>
      <w:r w:rsidR="006570AD">
        <w:rPr>
          <w:rFonts w:ascii="����" w:hAnsi="����" w:hint="eastAsia"/>
          <w:color w:val="222222"/>
          <w:szCs w:val="21"/>
          <w:shd w:val="clear" w:color="auto" w:fill="FFFFFF"/>
        </w:rPr>
        <w:t xml:space="preserve">  </w:t>
      </w:r>
      <w:r w:rsidR="006570AD">
        <w:rPr>
          <w:rFonts w:ascii="����" w:hAnsi="����" w:hint="eastAsia"/>
          <w:color w:val="222222"/>
          <w:szCs w:val="21"/>
          <w:shd w:val="clear" w:color="auto" w:fill="FFFFFF"/>
        </w:rPr>
        <w:t>）</w:t>
      </w:r>
      <w:r w:rsidR="006570AD" w:rsidRPr="0044556C">
        <w:rPr>
          <w:rFonts w:ascii="����" w:hAnsi="����" w:hint="eastAsia"/>
          <w:color w:val="222222"/>
          <w:szCs w:val="21"/>
          <w:shd w:val="clear" w:color="auto" w:fill="FFFFFF"/>
        </w:rPr>
        <w:t>的制度体系，使各方面制度更加成熟更加定型。</w:t>
      </w:r>
    </w:p>
    <w:p w:rsidR="00927614" w:rsidRPr="00927614" w:rsidRDefault="00927614" w:rsidP="00927614">
      <w:pPr>
        <w:spacing w:line="360" w:lineRule="auto"/>
        <w:rPr>
          <w:rFonts w:ascii="����" w:hAnsi="����" w:hint="eastAsia"/>
          <w:color w:val="222222"/>
          <w:szCs w:val="21"/>
          <w:shd w:val="clear" w:color="auto" w:fill="FFFFFF"/>
        </w:rPr>
      </w:pPr>
      <w:r w:rsidRPr="00927614">
        <w:rPr>
          <w:rFonts w:ascii="����" w:hAnsi="����" w:hint="eastAsia"/>
          <w:color w:val="222222"/>
          <w:szCs w:val="21"/>
          <w:shd w:val="clear" w:color="auto" w:fill="FFFFFF"/>
        </w:rPr>
        <w:t>A</w:t>
      </w:r>
      <w:r>
        <w:rPr>
          <w:rFonts w:ascii="����" w:hAnsi="����"/>
          <w:color w:val="222222"/>
          <w:szCs w:val="21"/>
          <w:shd w:val="clear" w:color="auto" w:fill="FFFFFF"/>
        </w:rPr>
        <w:t>.</w:t>
      </w:r>
      <w:r w:rsidR="006570AD">
        <w:rPr>
          <w:rFonts w:ascii="����" w:hAnsi="����" w:hint="eastAsia"/>
          <w:color w:val="222222"/>
          <w:szCs w:val="21"/>
          <w:shd w:val="clear" w:color="auto" w:fill="FFFFFF"/>
        </w:rPr>
        <w:t>系统周密</w:t>
      </w:r>
      <w:r w:rsidR="006570AD" w:rsidRPr="0044556C">
        <w:rPr>
          <w:rFonts w:ascii="����" w:hAnsi="����" w:hint="eastAsia"/>
          <w:color w:val="222222"/>
          <w:szCs w:val="21"/>
          <w:shd w:val="clear" w:color="auto" w:fill="FFFFFF"/>
        </w:rPr>
        <w:t>、科学规范、运行有效</w:t>
      </w:r>
    </w:p>
    <w:p w:rsidR="005804B3" w:rsidRPr="005804B3" w:rsidRDefault="00927614" w:rsidP="00927614">
      <w:pPr>
        <w:spacing w:line="360" w:lineRule="auto"/>
        <w:rPr>
          <w:rFonts w:ascii="����" w:hAnsi="����" w:hint="eastAsia"/>
          <w:color w:val="222222"/>
          <w:szCs w:val="21"/>
          <w:shd w:val="clear" w:color="auto" w:fill="FFFFFF"/>
        </w:rPr>
      </w:pPr>
      <w:r w:rsidRPr="00927614">
        <w:rPr>
          <w:rFonts w:ascii="����" w:hAnsi="����" w:hint="eastAsia"/>
          <w:color w:val="222222"/>
          <w:szCs w:val="21"/>
          <w:shd w:val="clear" w:color="auto" w:fill="FFFFFF"/>
        </w:rPr>
        <w:t>B</w:t>
      </w:r>
      <w:r>
        <w:rPr>
          <w:rFonts w:ascii="����" w:hAnsi="����"/>
          <w:color w:val="222222"/>
          <w:szCs w:val="21"/>
          <w:shd w:val="clear" w:color="auto" w:fill="FFFFFF"/>
        </w:rPr>
        <w:t>.</w:t>
      </w:r>
      <w:r w:rsidR="006570AD">
        <w:rPr>
          <w:rFonts w:ascii="����" w:hAnsi="����" w:hint="eastAsia"/>
          <w:color w:val="222222"/>
          <w:szCs w:val="21"/>
          <w:shd w:val="clear" w:color="auto" w:fill="FFFFFF"/>
        </w:rPr>
        <w:t>系统完备、科学有效、运行有序</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C.</w:t>
      </w:r>
      <w:r w:rsidR="006570AD">
        <w:rPr>
          <w:rFonts w:ascii="����" w:hAnsi="����" w:hint="eastAsia"/>
          <w:color w:val="222222"/>
          <w:szCs w:val="21"/>
          <w:shd w:val="clear" w:color="auto" w:fill="FFFFFF"/>
        </w:rPr>
        <w:t>系统周密、科学有效、运行有序</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D.</w:t>
      </w:r>
      <w:r w:rsidR="006570AD" w:rsidRPr="0044556C">
        <w:rPr>
          <w:rFonts w:ascii="����" w:hAnsi="����" w:hint="eastAsia"/>
          <w:color w:val="222222"/>
          <w:szCs w:val="21"/>
          <w:shd w:val="clear" w:color="auto" w:fill="FFFFFF"/>
        </w:rPr>
        <w:t>系统完备、科学规范、运行有效</w:t>
      </w:r>
    </w:p>
    <w:p w:rsidR="005804B3" w:rsidRPr="005804B3" w:rsidRDefault="005804B3" w:rsidP="005804B3">
      <w:pPr>
        <w:spacing w:line="360" w:lineRule="auto"/>
        <w:rPr>
          <w:rFonts w:ascii="����" w:hAnsi="����" w:hint="eastAsia"/>
          <w:color w:val="222222"/>
          <w:szCs w:val="21"/>
          <w:shd w:val="clear" w:color="auto" w:fill="FFFFFF"/>
        </w:rPr>
      </w:pPr>
    </w:p>
    <w:p w:rsidR="00927614" w:rsidRPr="00927614" w:rsidRDefault="005804B3" w:rsidP="00927614">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5.</w:t>
      </w:r>
      <w:r w:rsidR="009233A4" w:rsidRPr="009233A4">
        <w:rPr>
          <w:rFonts w:hint="eastAsia"/>
        </w:rPr>
        <w:t xml:space="preserve"> </w:t>
      </w:r>
      <w:r w:rsidR="009233A4" w:rsidRPr="009233A4">
        <w:rPr>
          <w:rFonts w:hint="eastAsia"/>
        </w:rPr>
        <w:t>推进国家治理体系和治理能力现代化，就要增强按制度办事、依法办事意识，善于运用</w:t>
      </w:r>
      <w:r w:rsidR="009233A4">
        <w:rPr>
          <w:rFonts w:hint="eastAsia"/>
        </w:rPr>
        <w:lastRenderedPageBreak/>
        <w:t>（</w:t>
      </w:r>
      <w:r w:rsidR="009233A4">
        <w:rPr>
          <w:rFonts w:hint="eastAsia"/>
        </w:rPr>
        <w:t xml:space="preserve">  </w:t>
      </w:r>
      <w:r w:rsidR="009233A4">
        <w:rPr>
          <w:rFonts w:hint="eastAsia"/>
        </w:rPr>
        <w:t>）</w:t>
      </w:r>
      <w:r w:rsidR="009233A4" w:rsidRPr="009233A4">
        <w:rPr>
          <w:rFonts w:hint="eastAsia"/>
        </w:rPr>
        <w:t>治理国家，提高党的领导水平和执政水平。</w:t>
      </w:r>
    </w:p>
    <w:p w:rsidR="00927614" w:rsidRPr="00927614" w:rsidRDefault="00927614" w:rsidP="00927614">
      <w:pPr>
        <w:spacing w:line="360" w:lineRule="auto"/>
        <w:rPr>
          <w:rFonts w:ascii="����" w:hAnsi="����" w:hint="eastAsia"/>
          <w:color w:val="222222"/>
          <w:szCs w:val="21"/>
          <w:shd w:val="clear" w:color="auto" w:fill="FFFFFF"/>
        </w:rPr>
      </w:pPr>
      <w:r w:rsidRPr="00927614">
        <w:rPr>
          <w:rFonts w:ascii="����" w:hAnsi="����" w:hint="eastAsia"/>
          <w:color w:val="222222"/>
          <w:szCs w:val="21"/>
          <w:shd w:val="clear" w:color="auto" w:fill="FFFFFF"/>
        </w:rPr>
        <w:t>A</w:t>
      </w:r>
      <w:r>
        <w:rPr>
          <w:rFonts w:ascii="����" w:hAnsi="����"/>
          <w:color w:val="222222"/>
          <w:szCs w:val="21"/>
          <w:shd w:val="clear" w:color="auto" w:fill="FFFFFF"/>
        </w:rPr>
        <w:t>.</w:t>
      </w:r>
      <w:r w:rsidR="00C514D0">
        <w:rPr>
          <w:rFonts w:ascii="����" w:hAnsi="����" w:hint="eastAsia"/>
          <w:color w:val="222222"/>
          <w:szCs w:val="21"/>
          <w:shd w:val="clear" w:color="auto" w:fill="FFFFFF"/>
        </w:rPr>
        <w:t>制度</w:t>
      </w:r>
      <w:r w:rsidR="00C514D0">
        <w:rPr>
          <w:rFonts w:ascii="����" w:hAnsi="����"/>
          <w:color w:val="222222"/>
          <w:szCs w:val="21"/>
          <w:shd w:val="clear" w:color="auto" w:fill="FFFFFF"/>
        </w:rPr>
        <w:t>和</w:t>
      </w:r>
      <w:r w:rsidR="00610AF3">
        <w:rPr>
          <w:rFonts w:ascii="����" w:hAnsi="����" w:hint="eastAsia"/>
          <w:color w:val="222222"/>
          <w:szCs w:val="21"/>
          <w:shd w:val="clear" w:color="auto" w:fill="FFFFFF"/>
        </w:rPr>
        <w:t>经验</w:t>
      </w:r>
    </w:p>
    <w:p w:rsidR="005804B3" w:rsidRPr="005804B3" w:rsidRDefault="00927614" w:rsidP="00927614">
      <w:pPr>
        <w:spacing w:line="360" w:lineRule="auto"/>
        <w:rPr>
          <w:rFonts w:ascii="����" w:hAnsi="����" w:hint="eastAsia"/>
          <w:color w:val="222222"/>
          <w:szCs w:val="21"/>
          <w:shd w:val="clear" w:color="auto" w:fill="FFFFFF"/>
        </w:rPr>
      </w:pPr>
      <w:r w:rsidRPr="00927614">
        <w:rPr>
          <w:rFonts w:ascii="����" w:hAnsi="����" w:hint="eastAsia"/>
          <w:color w:val="222222"/>
          <w:szCs w:val="21"/>
          <w:shd w:val="clear" w:color="auto" w:fill="FFFFFF"/>
        </w:rPr>
        <w:t>B</w:t>
      </w:r>
      <w:r>
        <w:rPr>
          <w:rFonts w:ascii="����" w:hAnsi="����"/>
          <w:color w:val="222222"/>
          <w:szCs w:val="21"/>
          <w:shd w:val="clear" w:color="auto" w:fill="FFFFFF"/>
        </w:rPr>
        <w:t>.</w:t>
      </w:r>
      <w:r w:rsidR="00C514D0">
        <w:rPr>
          <w:rFonts w:ascii="����" w:hAnsi="����" w:hint="eastAsia"/>
          <w:color w:val="222222"/>
          <w:szCs w:val="21"/>
          <w:shd w:val="clear" w:color="auto" w:fill="FFFFFF"/>
        </w:rPr>
        <w:t>制度</w:t>
      </w:r>
      <w:r w:rsidR="00C514D0">
        <w:rPr>
          <w:rFonts w:ascii="����" w:hAnsi="����"/>
          <w:color w:val="222222"/>
          <w:szCs w:val="21"/>
          <w:shd w:val="clear" w:color="auto" w:fill="FFFFFF"/>
        </w:rPr>
        <w:t>和</w:t>
      </w:r>
      <w:r w:rsidR="00C514D0">
        <w:rPr>
          <w:rFonts w:ascii="����" w:hAnsi="����" w:hint="eastAsia"/>
          <w:color w:val="222222"/>
          <w:szCs w:val="21"/>
          <w:shd w:val="clear" w:color="auto" w:fill="FFFFFF"/>
        </w:rPr>
        <w:t>规则</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C.</w:t>
      </w:r>
      <w:r w:rsidR="00C514D0">
        <w:rPr>
          <w:rFonts w:ascii="����" w:hAnsi="����" w:hint="eastAsia"/>
          <w:color w:val="222222"/>
          <w:szCs w:val="21"/>
          <w:shd w:val="clear" w:color="auto" w:fill="FFFFFF"/>
        </w:rPr>
        <w:t>制度和</w:t>
      </w:r>
      <w:r w:rsidR="00C514D0">
        <w:rPr>
          <w:rFonts w:ascii="����" w:hAnsi="����"/>
          <w:color w:val="222222"/>
          <w:szCs w:val="21"/>
          <w:shd w:val="clear" w:color="auto" w:fill="FFFFFF"/>
        </w:rPr>
        <w:t>市场</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D.</w:t>
      </w:r>
      <w:r w:rsidR="009233A4" w:rsidRPr="009233A4">
        <w:rPr>
          <w:rFonts w:hint="eastAsia"/>
        </w:rPr>
        <w:t>制度和法律</w:t>
      </w:r>
    </w:p>
    <w:p w:rsidR="008318BF" w:rsidRPr="005804B3" w:rsidRDefault="005804B3" w:rsidP="005804B3">
      <w:pPr>
        <w:spacing w:line="360" w:lineRule="auto"/>
        <w:rPr>
          <w:rFonts w:ascii="����" w:hAnsi="����" w:hint="eastAsia"/>
          <w:color w:val="222222"/>
          <w:szCs w:val="21"/>
          <w:shd w:val="clear" w:color="auto" w:fill="FFFFFF"/>
        </w:rPr>
      </w:pPr>
      <w:r>
        <w:rPr>
          <w:rFonts w:ascii="����" w:hAnsi="����" w:hint="eastAsia"/>
          <w:color w:val="222222"/>
          <w:szCs w:val="21"/>
          <w:shd w:val="clear" w:color="auto" w:fill="FFFFFF"/>
        </w:rPr>
        <w:t>本期答案</w:t>
      </w:r>
      <w:r w:rsidR="00A95929">
        <w:rPr>
          <w:rFonts w:ascii="����" w:hAnsi="����" w:hint="eastAsia"/>
          <w:color w:val="222222"/>
          <w:szCs w:val="21"/>
          <w:shd w:val="clear" w:color="auto" w:fill="FFFFFF"/>
        </w:rPr>
        <w:t xml:space="preserve"> </w:t>
      </w:r>
      <w:r w:rsidRPr="005804B3">
        <w:rPr>
          <w:rFonts w:ascii="����" w:hAnsi="����" w:hint="eastAsia"/>
          <w:color w:val="222222"/>
          <w:szCs w:val="21"/>
          <w:shd w:val="clear" w:color="auto" w:fill="FFFFFF"/>
        </w:rPr>
        <w:t>1</w:t>
      </w:r>
      <w:r w:rsidRPr="005804B3">
        <w:rPr>
          <w:rFonts w:ascii="����" w:hAnsi="����" w:hint="eastAsia"/>
          <w:color w:val="222222"/>
          <w:szCs w:val="21"/>
          <w:shd w:val="clear" w:color="auto" w:fill="FFFFFF"/>
        </w:rPr>
        <w:t>、</w:t>
      </w:r>
      <w:r w:rsidR="00F84266">
        <w:rPr>
          <w:rFonts w:ascii="����" w:hAnsi="����"/>
          <w:color w:val="222222"/>
          <w:szCs w:val="21"/>
          <w:shd w:val="clear" w:color="auto" w:fill="FFFFFF"/>
        </w:rPr>
        <w:t>A</w:t>
      </w:r>
      <w:r w:rsidRPr="005804B3">
        <w:rPr>
          <w:rFonts w:ascii="����" w:hAnsi="����" w:hint="eastAsia"/>
          <w:color w:val="222222"/>
          <w:szCs w:val="21"/>
          <w:shd w:val="clear" w:color="auto" w:fill="FFFFFF"/>
        </w:rPr>
        <w:t xml:space="preserve">  2</w:t>
      </w:r>
      <w:r w:rsidRPr="005804B3">
        <w:rPr>
          <w:rFonts w:ascii="����" w:hAnsi="����" w:hint="eastAsia"/>
          <w:color w:val="222222"/>
          <w:szCs w:val="21"/>
          <w:shd w:val="clear" w:color="auto" w:fill="FFFFFF"/>
        </w:rPr>
        <w:t>、</w:t>
      </w:r>
      <w:r w:rsidR="00835B58">
        <w:rPr>
          <w:rFonts w:ascii="����" w:hAnsi="����" w:hint="eastAsia"/>
          <w:color w:val="222222"/>
          <w:szCs w:val="21"/>
          <w:shd w:val="clear" w:color="auto" w:fill="FFFFFF"/>
        </w:rPr>
        <w:t>C</w:t>
      </w:r>
      <w:r w:rsidR="00F84266">
        <w:rPr>
          <w:rFonts w:ascii="����" w:hAnsi="����" w:hint="eastAsia"/>
          <w:color w:val="222222"/>
          <w:szCs w:val="21"/>
          <w:shd w:val="clear" w:color="auto" w:fill="FFFFFF"/>
        </w:rPr>
        <w:t xml:space="preserve">  </w:t>
      </w:r>
      <w:r w:rsidRPr="005804B3">
        <w:rPr>
          <w:rFonts w:ascii="����" w:hAnsi="����" w:hint="eastAsia"/>
          <w:color w:val="222222"/>
          <w:szCs w:val="21"/>
          <w:shd w:val="clear" w:color="auto" w:fill="FFFFFF"/>
        </w:rPr>
        <w:t>3</w:t>
      </w:r>
      <w:r w:rsidRPr="005804B3">
        <w:rPr>
          <w:rFonts w:ascii="����" w:hAnsi="����" w:hint="eastAsia"/>
          <w:color w:val="222222"/>
          <w:szCs w:val="21"/>
          <w:shd w:val="clear" w:color="auto" w:fill="FFFFFF"/>
        </w:rPr>
        <w:t>、</w:t>
      </w:r>
      <w:r w:rsidR="009601CB">
        <w:rPr>
          <w:rFonts w:ascii="����" w:hAnsi="����"/>
          <w:color w:val="222222"/>
          <w:szCs w:val="21"/>
          <w:shd w:val="clear" w:color="auto" w:fill="FFFFFF"/>
        </w:rPr>
        <w:t>B</w:t>
      </w:r>
      <w:r w:rsidRPr="005804B3">
        <w:rPr>
          <w:rFonts w:ascii="����" w:hAnsi="����" w:hint="eastAsia"/>
          <w:color w:val="222222"/>
          <w:szCs w:val="21"/>
          <w:shd w:val="clear" w:color="auto" w:fill="FFFFFF"/>
        </w:rPr>
        <w:t xml:space="preserve">   4</w:t>
      </w:r>
      <w:r w:rsidRPr="005804B3">
        <w:rPr>
          <w:rFonts w:ascii="����" w:hAnsi="����" w:hint="eastAsia"/>
          <w:color w:val="222222"/>
          <w:szCs w:val="21"/>
          <w:shd w:val="clear" w:color="auto" w:fill="FFFFFF"/>
        </w:rPr>
        <w:t>、</w:t>
      </w:r>
      <w:r w:rsidR="000B6B3C">
        <w:rPr>
          <w:rFonts w:ascii="����" w:hAnsi="����" w:hint="eastAsia"/>
          <w:color w:val="222222"/>
          <w:szCs w:val="21"/>
          <w:shd w:val="clear" w:color="auto" w:fill="FFFFFF"/>
        </w:rPr>
        <w:t>D</w:t>
      </w:r>
      <w:r w:rsidRPr="005804B3">
        <w:rPr>
          <w:rFonts w:ascii="����" w:hAnsi="����" w:hint="eastAsia"/>
          <w:color w:val="222222"/>
          <w:szCs w:val="21"/>
          <w:shd w:val="clear" w:color="auto" w:fill="FFFFFF"/>
        </w:rPr>
        <w:t xml:space="preserve">   5</w:t>
      </w:r>
      <w:r w:rsidRPr="005804B3">
        <w:rPr>
          <w:rFonts w:ascii="����" w:hAnsi="����" w:hint="eastAsia"/>
          <w:color w:val="222222"/>
          <w:szCs w:val="21"/>
          <w:shd w:val="clear" w:color="auto" w:fill="FFFFFF"/>
        </w:rPr>
        <w:t>、</w:t>
      </w:r>
      <w:r w:rsidR="002169EC">
        <w:rPr>
          <w:rFonts w:ascii="����" w:hAnsi="����" w:hint="eastAsia"/>
          <w:color w:val="222222"/>
          <w:szCs w:val="21"/>
          <w:shd w:val="clear" w:color="auto" w:fill="FFFFFF"/>
        </w:rPr>
        <w:t>D</w:t>
      </w:r>
    </w:p>
    <w:p w:rsidR="00616022" w:rsidRDefault="00616022" w:rsidP="00BD001E">
      <w:pPr>
        <w:rPr>
          <w:rFonts w:ascii="黑体" w:eastAsia="黑体" w:hAnsi="黑体"/>
          <w:bCs/>
          <w:color w:val="FF0000"/>
          <w:sz w:val="28"/>
          <w:szCs w:val="30"/>
          <w:bdr w:val="single" w:sz="4" w:space="0" w:color="auto"/>
        </w:rPr>
      </w:pPr>
    </w:p>
    <w:p w:rsidR="00BD001E" w:rsidRPr="006D388A" w:rsidRDefault="00BD001E" w:rsidP="00BD001E">
      <w:pPr>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t xml:space="preserve">■ </w:t>
      </w:r>
      <w:r w:rsidRPr="00543632">
        <w:rPr>
          <w:rFonts w:ascii="黑体" w:eastAsia="黑体" w:hAnsi="黑体" w:hint="eastAsia"/>
          <w:b/>
          <w:bCs/>
          <w:color w:val="FF0000"/>
          <w:sz w:val="28"/>
          <w:szCs w:val="30"/>
          <w:bdr w:val="single" w:sz="4" w:space="0" w:color="auto"/>
        </w:rPr>
        <w:t>编读往来</w:t>
      </w:r>
      <w:r w:rsidRPr="006D388A">
        <w:rPr>
          <w:rFonts w:ascii="黑体" w:eastAsia="黑体" w:hAnsi="黑体" w:hint="eastAsia"/>
          <w:bCs/>
          <w:color w:val="FF0000"/>
          <w:sz w:val="28"/>
          <w:szCs w:val="30"/>
          <w:bdr w:val="single" w:sz="4" w:space="0" w:color="auto"/>
        </w:rPr>
        <w:t xml:space="preserve"> </w:t>
      </w:r>
    </w:p>
    <w:p w:rsidR="00BD001E" w:rsidRDefault="00BD001E" w:rsidP="00BD001E">
      <w:pPr>
        <w:pStyle w:val="a6"/>
        <w:spacing w:before="0"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082AD6" w:rsidRDefault="00BD001E" w:rsidP="00F7419F">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3" w:history="1">
        <w:r>
          <w:rPr>
            <w:rStyle w:val="a3"/>
            <w:rFonts w:hint="eastAsia"/>
            <w:bCs/>
            <w:sz w:val="21"/>
          </w:rPr>
          <w:t>留言</w:t>
        </w:r>
      </w:hyperlink>
      <w:r w:rsidRPr="00A34C91">
        <w:rPr>
          <w:rFonts w:hint="eastAsia"/>
          <w:color w:val="26214A"/>
          <w:sz w:val="21"/>
          <w:szCs w:val="21"/>
        </w:rPr>
        <w:t>投稿信箱：</w:t>
      </w:r>
      <w:hyperlink r:id="rId24" w:history="1">
        <w:r w:rsidRPr="00A34C91">
          <w:rPr>
            <w:rStyle w:val="a4"/>
            <w:rFonts w:hint="eastAsia"/>
            <w:bCs/>
            <w:sz w:val="21"/>
            <w:szCs w:val="21"/>
          </w:rPr>
          <w:t>lilun@people.cn</w:t>
        </w:r>
      </w:hyperlink>
    </w:p>
    <w:sectPr w:rsidR="00082AD6" w:rsidSect="00082AD6">
      <w:headerReference w:type="even" r:id="rId25"/>
      <w:headerReference w:type="default" r:id="rId26"/>
      <w:footerReference w:type="even" r:id="rId27"/>
      <w:footerReference w:type="default" r:id="rId28"/>
      <w:headerReference w:type="first" r:id="rId29"/>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44" w:rsidRDefault="00140444">
      <w:r>
        <w:separator/>
      </w:r>
    </w:p>
  </w:endnote>
  <w:endnote w:type="continuationSeparator" w:id="0">
    <w:p w:rsidR="00140444" w:rsidRDefault="0014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粗宋简体">
    <w:altName w:val="Arial Unicode MS"/>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D6" w:rsidRDefault="00082AD6">
    <w:pPr>
      <w:pStyle w:val="a7"/>
      <w:framePr w:wrap="around" w:vAnchor="text" w:hAnchor="margin" w:xAlign="center" w:y="1"/>
      <w:rPr>
        <w:rStyle w:val="a5"/>
      </w:rPr>
    </w:pPr>
    <w:r>
      <w:fldChar w:fldCharType="begin"/>
    </w:r>
    <w:r>
      <w:rPr>
        <w:rStyle w:val="a5"/>
      </w:rPr>
      <w:instrText xml:space="preserve">PAGE  </w:instrText>
    </w:r>
    <w:r>
      <w:fldChar w:fldCharType="end"/>
    </w:r>
  </w:p>
  <w:p w:rsidR="00082AD6" w:rsidRDefault="00082A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D6" w:rsidRDefault="00082AD6">
    <w:pPr>
      <w:pStyle w:val="a7"/>
      <w:framePr w:wrap="around" w:vAnchor="text" w:hAnchor="margin" w:xAlign="center" w:y="1"/>
      <w:rPr>
        <w:rStyle w:val="a5"/>
      </w:rPr>
    </w:pPr>
    <w:r>
      <w:fldChar w:fldCharType="begin"/>
    </w:r>
    <w:r>
      <w:rPr>
        <w:rStyle w:val="a5"/>
      </w:rPr>
      <w:instrText xml:space="preserve">PAGE  </w:instrText>
    </w:r>
    <w:r>
      <w:fldChar w:fldCharType="separate"/>
    </w:r>
    <w:r w:rsidR="004C3ED2">
      <w:rPr>
        <w:rStyle w:val="a5"/>
        <w:noProof/>
      </w:rPr>
      <w:t>6</w:t>
    </w:r>
    <w:r>
      <w:fldChar w:fldCharType="end"/>
    </w:r>
  </w:p>
  <w:p w:rsidR="00082AD6" w:rsidRDefault="00082AD6">
    <w:pPr>
      <w:pStyle w:val="a7"/>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44" w:rsidRDefault="00140444">
      <w:r>
        <w:separator/>
      </w:r>
    </w:p>
  </w:footnote>
  <w:footnote w:type="continuationSeparator" w:id="0">
    <w:p w:rsidR="00140444" w:rsidRDefault="00140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D6" w:rsidRDefault="00140444">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D6" w:rsidRDefault="00140444">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D6" w:rsidRDefault="00140444">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7216;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1D1C"/>
    <w:multiLevelType w:val="hybridMultilevel"/>
    <w:tmpl w:val="5D66680A"/>
    <w:lvl w:ilvl="0" w:tplc="26F881F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2C774A"/>
    <w:multiLevelType w:val="hybridMultilevel"/>
    <w:tmpl w:val="2A184DD4"/>
    <w:lvl w:ilvl="0" w:tplc="32126B42">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1AF6A77"/>
    <w:multiLevelType w:val="hybridMultilevel"/>
    <w:tmpl w:val="3588139E"/>
    <w:lvl w:ilvl="0" w:tplc="07BC2A1E">
      <w:numFmt w:val="bullet"/>
      <w:lvlText w:val="■"/>
      <w:lvlJc w:val="left"/>
      <w:pPr>
        <w:ind w:left="360" w:hanging="360"/>
      </w:pPr>
      <w:rPr>
        <w:rFonts w:ascii="宋体" w:eastAsia="宋体" w:hAnsi="宋体" w:cs="Times New Roman" w:hint="eastAsia"/>
        <w:color w:val="FF000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AE37E02"/>
    <w:multiLevelType w:val="hybridMultilevel"/>
    <w:tmpl w:val="75EC79FE"/>
    <w:lvl w:ilvl="0" w:tplc="50C298B2">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8AD3E01"/>
    <w:multiLevelType w:val="hybridMultilevel"/>
    <w:tmpl w:val="5784C240"/>
    <w:lvl w:ilvl="0" w:tplc="87203D0C">
      <w:numFmt w:val="bullet"/>
      <w:lvlText w:val="■"/>
      <w:lvlJc w:val="left"/>
      <w:pPr>
        <w:ind w:left="360" w:hanging="360"/>
      </w:pPr>
      <w:rPr>
        <w:rFonts w:ascii="宋体" w:eastAsia="宋体" w:hAnsi="宋体" w:cs="Times New Roman" w:hint="eastAsia"/>
        <w:color w:val="FF0000"/>
        <w:sz w:val="21"/>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B4A5D3E"/>
    <w:multiLevelType w:val="hybridMultilevel"/>
    <w:tmpl w:val="C98ECF12"/>
    <w:lvl w:ilvl="0" w:tplc="D1BC99E0">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781A41"/>
    <w:multiLevelType w:val="hybridMultilevel"/>
    <w:tmpl w:val="19FEABEC"/>
    <w:lvl w:ilvl="0" w:tplc="43D474B0">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84F4B1A"/>
    <w:multiLevelType w:val="hybridMultilevel"/>
    <w:tmpl w:val="B71640F2"/>
    <w:lvl w:ilvl="0" w:tplc="46F2110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7"/>
  </w:num>
  <w:num w:numId="4">
    <w:abstractNumId w:val="6"/>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00E89"/>
    <w:rsid w:val="000121C6"/>
    <w:rsid w:val="000137D1"/>
    <w:rsid w:val="00015784"/>
    <w:rsid w:val="00016342"/>
    <w:rsid w:val="00020B97"/>
    <w:rsid w:val="000279DB"/>
    <w:rsid w:val="00032576"/>
    <w:rsid w:val="0003792C"/>
    <w:rsid w:val="00041A4F"/>
    <w:rsid w:val="00042D10"/>
    <w:rsid w:val="00055906"/>
    <w:rsid w:val="0005647B"/>
    <w:rsid w:val="00057BC4"/>
    <w:rsid w:val="00074F9B"/>
    <w:rsid w:val="00082390"/>
    <w:rsid w:val="00082AD6"/>
    <w:rsid w:val="00083AF3"/>
    <w:rsid w:val="00086D3E"/>
    <w:rsid w:val="0009357D"/>
    <w:rsid w:val="00094CFE"/>
    <w:rsid w:val="00095BA1"/>
    <w:rsid w:val="000A1938"/>
    <w:rsid w:val="000A3062"/>
    <w:rsid w:val="000A7874"/>
    <w:rsid w:val="000B35BC"/>
    <w:rsid w:val="000B6B3C"/>
    <w:rsid w:val="000C03EA"/>
    <w:rsid w:val="000C6340"/>
    <w:rsid w:val="000C7FC3"/>
    <w:rsid w:val="000D372C"/>
    <w:rsid w:val="000D6660"/>
    <w:rsid w:val="000E7532"/>
    <w:rsid w:val="000F0DDB"/>
    <w:rsid w:val="00112A84"/>
    <w:rsid w:val="001206C3"/>
    <w:rsid w:val="00120BB9"/>
    <w:rsid w:val="001234F3"/>
    <w:rsid w:val="00126C99"/>
    <w:rsid w:val="00140444"/>
    <w:rsid w:val="001542E1"/>
    <w:rsid w:val="0015528E"/>
    <w:rsid w:val="00156BF8"/>
    <w:rsid w:val="00163937"/>
    <w:rsid w:val="0016519B"/>
    <w:rsid w:val="00180F99"/>
    <w:rsid w:val="00184003"/>
    <w:rsid w:val="00187663"/>
    <w:rsid w:val="001B4409"/>
    <w:rsid w:val="001B5D19"/>
    <w:rsid w:val="001B7D06"/>
    <w:rsid w:val="001C637E"/>
    <w:rsid w:val="001F3E39"/>
    <w:rsid w:val="001F5E8C"/>
    <w:rsid w:val="00200086"/>
    <w:rsid w:val="002046B9"/>
    <w:rsid w:val="002169EC"/>
    <w:rsid w:val="00220970"/>
    <w:rsid w:val="0023335F"/>
    <w:rsid w:val="00244DF9"/>
    <w:rsid w:val="0025045C"/>
    <w:rsid w:val="00256AC4"/>
    <w:rsid w:val="0027451F"/>
    <w:rsid w:val="0027490A"/>
    <w:rsid w:val="00276B3D"/>
    <w:rsid w:val="00277E68"/>
    <w:rsid w:val="002827C4"/>
    <w:rsid w:val="00291A02"/>
    <w:rsid w:val="00297DC1"/>
    <w:rsid w:val="002A71B2"/>
    <w:rsid w:val="002B16B8"/>
    <w:rsid w:val="002B3581"/>
    <w:rsid w:val="002C726E"/>
    <w:rsid w:val="002C73F8"/>
    <w:rsid w:val="002F2772"/>
    <w:rsid w:val="002F6513"/>
    <w:rsid w:val="00323785"/>
    <w:rsid w:val="00336A35"/>
    <w:rsid w:val="00351957"/>
    <w:rsid w:val="003557AA"/>
    <w:rsid w:val="00380C6E"/>
    <w:rsid w:val="003814FD"/>
    <w:rsid w:val="00385DA2"/>
    <w:rsid w:val="003A37BD"/>
    <w:rsid w:val="003A478B"/>
    <w:rsid w:val="003E10F5"/>
    <w:rsid w:val="003E3325"/>
    <w:rsid w:val="004149C7"/>
    <w:rsid w:val="004169C6"/>
    <w:rsid w:val="0043582E"/>
    <w:rsid w:val="00436BF4"/>
    <w:rsid w:val="00444B86"/>
    <w:rsid w:val="0044556C"/>
    <w:rsid w:val="00450317"/>
    <w:rsid w:val="004542FE"/>
    <w:rsid w:val="004575FF"/>
    <w:rsid w:val="00460A3A"/>
    <w:rsid w:val="00477159"/>
    <w:rsid w:val="00480044"/>
    <w:rsid w:val="004824EA"/>
    <w:rsid w:val="004C3ED2"/>
    <w:rsid w:val="004C686C"/>
    <w:rsid w:val="004D6D26"/>
    <w:rsid w:val="004E599D"/>
    <w:rsid w:val="005151F5"/>
    <w:rsid w:val="0053069A"/>
    <w:rsid w:val="00543632"/>
    <w:rsid w:val="005665A3"/>
    <w:rsid w:val="00577FBA"/>
    <w:rsid w:val="005804B3"/>
    <w:rsid w:val="00582306"/>
    <w:rsid w:val="005919F9"/>
    <w:rsid w:val="00593F7D"/>
    <w:rsid w:val="005B2CB5"/>
    <w:rsid w:val="005C2E2F"/>
    <w:rsid w:val="005C61F3"/>
    <w:rsid w:val="005D3EB6"/>
    <w:rsid w:val="005E06D7"/>
    <w:rsid w:val="005E69D7"/>
    <w:rsid w:val="005F1365"/>
    <w:rsid w:val="005F2B99"/>
    <w:rsid w:val="00601B2B"/>
    <w:rsid w:val="00607E2D"/>
    <w:rsid w:val="00610AF3"/>
    <w:rsid w:val="00612C1A"/>
    <w:rsid w:val="00616022"/>
    <w:rsid w:val="00620B01"/>
    <w:rsid w:val="006367A8"/>
    <w:rsid w:val="0064639A"/>
    <w:rsid w:val="006561E1"/>
    <w:rsid w:val="006570AD"/>
    <w:rsid w:val="006577FD"/>
    <w:rsid w:val="00674741"/>
    <w:rsid w:val="006847CB"/>
    <w:rsid w:val="00692D88"/>
    <w:rsid w:val="00693527"/>
    <w:rsid w:val="00696E32"/>
    <w:rsid w:val="006977F3"/>
    <w:rsid w:val="00697DCE"/>
    <w:rsid w:val="006A5F04"/>
    <w:rsid w:val="006B321F"/>
    <w:rsid w:val="006B64F3"/>
    <w:rsid w:val="006C073D"/>
    <w:rsid w:val="006C129E"/>
    <w:rsid w:val="006E7675"/>
    <w:rsid w:val="006E786D"/>
    <w:rsid w:val="006E7E78"/>
    <w:rsid w:val="006F59EC"/>
    <w:rsid w:val="006F7106"/>
    <w:rsid w:val="00700542"/>
    <w:rsid w:val="00707F8C"/>
    <w:rsid w:val="00736F6C"/>
    <w:rsid w:val="00741035"/>
    <w:rsid w:val="00763C1D"/>
    <w:rsid w:val="007640DE"/>
    <w:rsid w:val="00776B2C"/>
    <w:rsid w:val="00787706"/>
    <w:rsid w:val="007970F8"/>
    <w:rsid w:val="007A02B1"/>
    <w:rsid w:val="007B08F8"/>
    <w:rsid w:val="007C554E"/>
    <w:rsid w:val="007E7346"/>
    <w:rsid w:val="007F3C81"/>
    <w:rsid w:val="007F6C54"/>
    <w:rsid w:val="00806365"/>
    <w:rsid w:val="00811934"/>
    <w:rsid w:val="008132CC"/>
    <w:rsid w:val="008158B1"/>
    <w:rsid w:val="00820080"/>
    <w:rsid w:val="008318BF"/>
    <w:rsid w:val="00835B58"/>
    <w:rsid w:val="00861B78"/>
    <w:rsid w:val="00863F1D"/>
    <w:rsid w:val="008729EE"/>
    <w:rsid w:val="008740AE"/>
    <w:rsid w:val="00874F41"/>
    <w:rsid w:val="00881CD0"/>
    <w:rsid w:val="00890C3B"/>
    <w:rsid w:val="00896FE7"/>
    <w:rsid w:val="008970A2"/>
    <w:rsid w:val="008B66FE"/>
    <w:rsid w:val="008C067B"/>
    <w:rsid w:val="008C44F8"/>
    <w:rsid w:val="008C5C05"/>
    <w:rsid w:val="008D75EB"/>
    <w:rsid w:val="008E6AB3"/>
    <w:rsid w:val="008F1A3B"/>
    <w:rsid w:val="008F2E5C"/>
    <w:rsid w:val="008F3BCF"/>
    <w:rsid w:val="0092296B"/>
    <w:rsid w:val="009233A4"/>
    <w:rsid w:val="00924017"/>
    <w:rsid w:val="00927614"/>
    <w:rsid w:val="0093399F"/>
    <w:rsid w:val="00944CDD"/>
    <w:rsid w:val="009539C7"/>
    <w:rsid w:val="009601CB"/>
    <w:rsid w:val="00967ADB"/>
    <w:rsid w:val="009725C6"/>
    <w:rsid w:val="00981890"/>
    <w:rsid w:val="00992244"/>
    <w:rsid w:val="00993C9D"/>
    <w:rsid w:val="009B5A1F"/>
    <w:rsid w:val="009C5F0B"/>
    <w:rsid w:val="009C745D"/>
    <w:rsid w:val="009C7F8F"/>
    <w:rsid w:val="009D2AA4"/>
    <w:rsid w:val="009E3715"/>
    <w:rsid w:val="009F19FB"/>
    <w:rsid w:val="009F2FD0"/>
    <w:rsid w:val="009F6637"/>
    <w:rsid w:val="009F7483"/>
    <w:rsid w:val="00A02CEE"/>
    <w:rsid w:val="00A21AAC"/>
    <w:rsid w:val="00A2711A"/>
    <w:rsid w:val="00A35E0C"/>
    <w:rsid w:val="00A42B30"/>
    <w:rsid w:val="00A506CD"/>
    <w:rsid w:val="00A66807"/>
    <w:rsid w:val="00A723D8"/>
    <w:rsid w:val="00A76618"/>
    <w:rsid w:val="00A76875"/>
    <w:rsid w:val="00A86D3E"/>
    <w:rsid w:val="00A95929"/>
    <w:rsid w:val="00A96C02"/>
    <w:rsid w:val="00AA6C05"/>
    <w:rsid w:val="00AB1687"/>
    <w:rsid w:val="00AB66FE"/>
    <w:rsid w:val="00AB6F11"/>
    <w:rsid w:val="00AC55FF"/>
    <w:rsid w:val="00AC5849"/>
    <w:rsid w:val="00AD5FBD"/>
    <w:rsid w:val="00AD6B67"/>
    <w:rsid w:val="00AF31CE"/>
    <w:rsid w:val="00B13948"/>
    <w:rsid w:val="00B14DCA"/>
    <w:rsid w:val="00B31101"/>
    <w:rsid w:val="00B31EC5"/>
    <w:rsid w:val="00B374B5"/>
    <w:rsid w:val="00B54CF2"/>
    <w:rsid w:val="00B75063"/>
    <w:rsid w:val="00BA48C5"/>
    <w:rsid w:val="00BA4928"/>
    <w:rsid w:val="00BA7159"/>
    <w:rsid w:val="00BB3D95"/>
    <w:rsid w:val="00BC19EB"/>
    <w:rsid w:val="00BC2664"/>
    <w:rsid w:val="00BD001E"/>
    <w:rsid w:val="00BD085A"/>
    <w:rsid w:val="00BD197F"/>
    <w:rsid w:val="00BD2060"/>
    <w:rsid w:val="00C00966"/>
    <w:rsid w:val="00C05128"/>
    <w:rsid w:val="00C23EA9"/>
    <w:rsid w:val="00C35E8A"/>
    <w:rsid w:val="00C450C7"/>
    <w:rsid w:val="00C514D0"/>
    <w:rsid w:val="00C5589E"/>
    <w:rsid w:val="00C663E2"/>
    <w:rsid w:val="00C67C49"/>
    <w:rsid w:val="00C74B3B"/>
    <w:rsid w:val="00C80622"/>
    <w:rsid w:val="00C97E8D"/>
    <w:rsid w:val="00CB0A2D"/>
    <w:rsid w:val="00CB2A7C"/>
    <w:rsid w:val="00CB306D"/>
    <w:rsid w:val="00CC4BFB"/>
    <w:rsid w:val="00CF15C1"/>
    <w:rsid w:val="00D24F52"/>
    <w:rsid w:val="00D4066D"/>
    <w:rsid w:val="00D47E0F"/>
    <w:rsid w:val="00D55EF5"/>
    <w:rsid w:val="00D6345E"/>
    <w:rsid w:val="00D925B7"/>
    <w:rsid w:val="00DA0AB0"/>
    <w:rsid w:val="00DA1FF5"/>
    <w:rsid w:val="00DB00AB"/>
    <w:rsid w:val="00DB28B8"/>
    <w:rsid w:val="00DB5035"/>
    <w:rsid w:val="00DC0C9E"/>
    <w:rsid w:val="00DC6708"/>
    <w:rsid w:val="00DE5D1D"/>
    <w:rsid w:val="00DF080B"/>
    <w:rsid w:val="00E04A6E"/>
    <w:rsid w:val="00E21E55"/>
    <w:rsid w:val="00E524AB"/>
    <w:rsid w:val="00E62164"/>
    <w:rsid w:val="00E63865"/>
    <w:rsid w:val="00E663CD"/>
    <w:rsid w:val="00E907F0"/>
    <w:rsid w:val="00EB5F3C"/>
    <w:rsid w:val="00EC037E"/>
    <w:rsid w:val="00EC053E"/>
    <w:rsid w:val="00EC3D8E"/>
    <w:rsid w:val="00ED6682"/>
    <w:rsid w:val="00EE55DE"/>
    <w:rsid w:val="00EF256D"/>
    <w:rsid w:val="00EF3096"/>
    <w:rsid w:val="00F07A37"/>
    <w:rsid w:val="00F10541"/>
    <w:rsid w:val="00F11CD5"/>
    <w:rsid w:val="00F231AA"/>
    <w:rsid w:val="00F27171"/>
    <w:rsid w:val="00F31558"/>
    <w:rsid w:val="00F618E9"/>
    <w:rsid w:val="00F71B3B"/>
    <w:rsid w:val="00F7419F"/>
    <w:rsid w:val="00F83B08"/>
    <w:rsid w:val="00F84266"/>
    <w:rsid w:val="00FA6835"/>
    <w:rsid w:val="00FC242C"/>
    <w:rsid w:val="00FD2F0E"/>
    <w:rsid w:val="00FD3FFE"/>
    <w:rsid w:val="00FD5610"/>
    <w:rsid w:val="00FD700C"/>
    <w:rsid w:val="00FF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52369AD-329D-4854-91FD-1A7413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1E"/>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9C745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D001E"/>
    <w:rPr>
      <w:color w:val="800080"/>
      <w:u w:val="single"/>
    </w:rPr>
  </w:style>
  <w:style w:type="character" w:styleId="a4">
    <w:name w:val="Hyperlink"/>
    <w:rsid w:val="00BD001E"/>
    <w:rPr>
      <w:color w:val="0000FF"/>
      <w:u w:val="single"/>
    </w:rPr>
  </w:style>
  <w:style w:type="character" w:styleId="a5">
    <w:name w:val="page number"/>
    <w:basedOn w:val="a0"/>
    <w:rsid w:val="00BD001E"/>
  </w:style>
  <w:style w:type="character" w:customStyle="1" w:styleId="1CharChar">
    <w:name w:val="标题 1 Char Char"/>
    <w:rsid w:val="00BD001E"/>
    <w:rPr>
      <w:rFonts w:eastAsia="宋体"/>
      <w:b/>
      <w:bCs/>
      <w:kern w:val="44"/>
      <w:sz w:val="44"/>
      <w:szCs w:val="44"/>
      <w:lang w:val="en-US" w:eastAsia="zh-CN" w:bidi="ar-SA"/>
    </w:rPr>
  </w:style>
  <w:style w:type="character" w:customStyle="1" w:styleId="Char">
    <w:name w:val="普通(网站) Char"/>
    <w:link w:val="a6"/>
    <w:rsid w:val="00BD001E"/>
    <w:rPr>
      <w:rFonts w:ascii="宋体" w:eastAsia="宋体" w:hAnsi="宋体" w:cs="宋体"/>
      <w:sz w:val="24"/>
      <w:szCs w:val="24"/>
    </w:rPr>
  </w:style>
  <w:style w:type="paragraph" w:styleId="a7">
    <w:name w:val="footer"/>
    <w:basedOn w:val="a"/>
    <w:link w:val="Char0"/>
    <w:rsid w:val="00BD001E"/>
    <w:pPr>
      <w:tabs>
        <w:tab w:val="center" w:pos="4153"/>
        <w:tab w:val="right" w:pos="8306"/>
      </w:tabs>
      <w:snapToGrid w:val="0"/>
      <w:jc w:val="left"/>
    </w:pPr>
    <w:rPr>
      <w:sz w:val="18"/>
      <w:szCs w:val="18"/>
    </w:rPr>
  </w:style>
  <w:style w:type="character" w:customStyle="1" w:styleId="Char0">
    <w:name w:val="页脚 Char"/>
    <w:basedOn w:val="a0"/>
    <w:link w:val="a7"/>
    <w:rsid w:val="00BD001E"/>
    <w:rPr>
      <w:rFonts w:ascii="Times New Roman" w:eastAsia="宋体" w:hAnsi="Times New Roman" w:cs="Times New Roman"/>
      <w:sz w:val="18"/>
      <w:szCs w:val="18"/>
    </w:rPr>
  </w:style>
  <w:style w:type="paragraph" w:styleId="a8">
    <w:name w:val="header"/>
    <w:basedOn w:val="a"/>
    <w:link w:val="Char1"/>
    <w:rsid w:val="00BD00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BD001E"/>
    <w:rPr>
      <w:rFonts w:ascii="Times New Roman" w:eastAsia="宋体" w:hAnsi="Times New Roman" w:cs="Times New Roman"/>
      <w:sz w:val="18"/>
      <w:szCs w:val="18"/>
    </w:rPr>
  </w:style>
  <w:style w:type="paragraph" w:styleId="a6">
    <w:name w:val="Normal (Web)"/>
    <w:basedOn w:val="a"/>
    <w:link w:val="Char"/>
    <w:rsid w:val="00BD001E"/>
    <w:pPr>
      <w:widowControl/>
      <w:spacing w:before="100" w:beforeAutospacing="1" w:after="100" w:afterAutospacing="1"/>
      <w:jc w:val="left"/>
    </w:pPr>
    <w:rPr>
      <w:rFonts w:ascii="宋体" w:hAnsi="宋体" w:cs="宋体"/>
      <w:sz w:val="24"/>
    </w:rPr>
  </w:style>
  <w:style w:type="paragraph" w:styleId="a9">
    <w:name w:val="List Paragraph"/>
    <w:basedOn w:val="a"/>
    <w:uiPriority w:val="34"/>
    <w:qFormat/>
    <w:rsid w:val="00BD001E"/>
    <w:pPr>
      <w:ind w:firstLineChars="200" w:firstLine="420"/>
    </w:pPr>
  </w:style>
  <w:style w:type="character" w:customStyle="1" w:styleId="1Char">
    <w:name w:val="标题 1 Char"/>
    <w:basedOn w:val="a0"/>
    <w:link w:val="1"/>
    <w:uiPriority w:val="9"/>
    <w:rsid w:val="009C745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674">
      <w:bodyDiv w:val="1"/>
      <w:marLeft w:val="0"/>
      <w:marRight w:val="0"/>
      <w:marTop w:val="0"/>
      <w:marBottom w:val="0"/>
      <w:divBdr>
        <w:top w:val="none" w:sz="0" w:space="0" w:color="auto"/>
        <w:left w:val="none" w:sz="0" w:space="0" w:color="auto"/>
        <w:bottom w:val="none" w:sz="0" w:space="0" w:color="auto"/>
        <w:right w:val="none" w:sz="0" w:space="0" w:color="auto"/>
      </w:divBdr>
    </w:div>
    <w:div w:id="20977020">
      <w:bodyDiv w:val="1"/>
      <w:marLeft w:val="0"/>
      <w:marRight w:val="0"/>
      <w:marTop w:val="0"/>
      <w:marBottom w:val="0"/>
      <w:divBdr>
        <w:top w:val="none" w:sz="0" w:space="0" w:color="auto"/>
        <w:left w:val="none" w:sz="0" w:space="0" w:color="auto"/>
        <w:bottom w:val="none" w:sz="0" w:space="0" w:color="auto"/>
        <w:right w:val="none" w:sz="0" w:space="0" w:color="auto"/>
      </w:divBdr>
    </w:div>
    <w:div w:id="39937700">
      <w:bodyDiv w:val="1"/>
      <w:marLeft w:val="0"/>
      <w:marRight w:val="0"/>
      <w:marTop w:val="0"/>
      <w:marBottom w:val="0"/>
      <w:divBdr>
        <w:top w:val="none" w:sz="0" w:space="0" w:color="auto"/>
        <w:left w:val="none" w:sz="0" w:space="0" w:color="auto"/>
        <w:bottom w:val="none" w:sz="0" w:space="0" w:color="auto"/>
        <w:right w:val="none" w:sz="0" w:space="0" w:color="auto"/>
      </w:divBdr>
    </w:div>
    <w:div w:id="67076087">
      <w:bodyDiv w:val="1"/>
      <w:marLeft w:val="0"/>
      <w:marRight w:val="0"/>
      <w:marTop w:val="0"/>
      <w:marBottom w:val="0"/>
      <w:divBdr>
        <w:top w:val="none" w:sz="0" w:space="0" w:color="auto"/>
        <w:left w:val="none" w:sz="0" w:space="0" w:color="auto"/>
        <w:bottom w:val="none" w:sz="0" w:space="0" w:color="auto"/>
        <w:right w:val="none" w:sz="0" w:space="0" w:color="auto"/>
      </w:divBdr>
    </w:div>
    <w:div w:id="92825682">
      <w:bodyDiv w:val="1"/>
      <w:marLeft w:val="0"/>
      <w:marRight w:val="0"/>
      <w:marTop w:val="0"/>
      <w:marBottom w:val="0"/>
      <w:divBdr>
        <w:top w:val="none" w:sz="0" w:space="0" w:color="auto"/>
        <w:left w:val="none" w:sz="0" w:space="0" w:color="auto"/>
        <w:bottom w:val="none" w:sz="0" w:space="0" w:color="auto"/>
        <w:right w:val="none" w:sz="0" w:space="0" w:color="auto"/>
      </w:divBdr>
    </w:div>
    <w:div w:id="138884099">
      <w:bodyDiv w:val="1"/>
      <w:marLeft w:val="0"/>
      <w:marRight w:val="0"/>
      <w:marTop w:val="0"/>
      <w:marBottom w:val="0"/>
      <w:divBdr>
        <w:top w:val="none" w:sz="0" w:space="0" w:color="auto"/>
        <w:left w:val="none" w:sz="0" w:space="0" w:color="auto"/>
        <w:bottom w:val="none" w:sz="0" w:space="0" w:color="auto"/>
        <w:right w:val="none" w:sz="0" w:space="0" w:color="auto"/>
      </w:divBdr>
    </w:div>
    <w:div w:id="154959849">
      <w:bodyDiv w:val="1"/>
      <w:marLeft w:val="0"/>
      <w:marRight w:val="0"/>
      <w:marTop w:val="0"/>
      <w:marBottom w:val="0"/>
      <w:divBdr>
        <w:top w:val="none" w:sz="0" w:space="0" w:color="auto"/>
        <w:left w:val="none" w:sz="0" w:space="0" w:color="auto"/>
        <w:bottom w:val="none" w:sz="0" w:space="0" w:color="auto"/>
        <w:right w:val="none" w:sz="0" w:space="0" w:color="auto"/>
      </w:divBdr>
    </w:div>
    <w:div w:id="169219526">
      <w:bodyDiv w:val="1"/>
      <w:marLeft w:val="0"/>
      <w:marRight w:val="0"/>
      <w:marTop w:val="0"/>
      <w:marBottom w:val="0"/>
      <w:divBdr>
        <w:top w:val="none" w:sz="0" w:space="0" w:color="auto"/>
        <w:left w:val="none" w:sz="0" w:space="0" w:color="auto"/>
        <w:bottom w:val="none" w:sz="0" w:space="0" w:color="auto"/>
        <w:right w:val="none" w:sz="0" w:space="0" w:color="auto"/>
      </w:divBdr>
    </w:div>
    <w:div w:id="194126205">
      <w:bodyDiv w:val="1"/>
      <w:marLeft w:val="0"/>
      <w:marRight w:val="0"/>
      <w:marTop w:val="0"/>
      <w:marBottom w:val="0"/>
      <w:divBdr>
        <w:top w:val="none" w:sz="0" w:space="0" w:color="auto"/>
        <w:left w:val="none" w:sz="0" w:space="0" w:color="auto"/>
        <w:bottom w:val="none" w:sz="0" w:space="0" w:color="auto"/>
        <w:right w:val="none" w:sz="0" w:space="0" w:color="auto"/>
      </w:divBdr>
    </w:div>
    <w:div w:id="210580057">
      <w:bodyDiv w:val="1"/>
      <w:marLeft w:val="0"/>
      <w:marRight w:val="0"/>
      <w:marTop w:val="0"/>
      <w:marBottom w:val="0"/>
      <w:divBdr>
        <w:top w:val="none" w:sz="0" w:space="0" w:color="auto"/>
        <w:left w:val="none" w:sz="0" w:space="0" w:color="auto"/>
        <w:bottom w:val="none" w:sz="0" w:space="0" w:color="auto"/>
        <w:right w:val="none" w:sz="0" w:space="0" w:color="auto"/>
      </w:divBdr>
    </w:div>
    <w:div w:id="212425270">
      <w:bodyDiv w:val="1"/>
      <w:marLeft w:val="0"/>
      <w:marRight w:val="0"/>
      <w:marTop w:val="0"/>
      <w:marBottom w:val="0"/>
      <w:divBdr>
        <w:top w:val="none" w:sz="0" w:space="0" w:color="auto"/>
        <w:left w:val="none" w:sz="0" w:space="0" w:color="auto"/>
        <w:bottom w:val="none" w:sz="0" w:space="0" w:color="auto"/>
        <w:right w:val="none" w:sz="0" w:space="0" w:color="auto"/>
      </w:divBdr>
    </w:div>
    <w:div w:id="228003058">
      <w:bodyDiv w:val="1"/>
      <w:marLeft w:val="0"/>
      <w:marRight w:val="0"/>
      <w:marTop w:val="0"/>
      <w:marBottom w:val="0"/>
      <w:divBdr>
        <w:top w:val="none" w:sz="0" w:space="0" w:color="auto"/>
        <w:left w:val="none" w:sz="0" w:space="0" w:color="auto"/>
        <w:bottom w:val="none" w:sz="0" w:space="0" w:color="auto"/>
        <w:right w:val="none" w:sz="0" w:space="0" w:color="auto"/>
      </w:divBdr>
    </w:div>
    <w:div w:id="240260320">
      <w:bodyDiv w:val="1"/>
      <w:marLeft w:val="0"/>
      <w:marRight w:val="0"/>
      <w:marTop w:val="0"/>
      <w:marBottom w:val="0"/>
      <w:divBdr>
        <w:top w:val="none" w:sz="0" w:space="0" w:color="auto"/>
        <w:left w:val="none" w:sz="0" w:space="0" w:color="auto"/>
        <w:bottom w:val="none" w:sz="0" w:space="0" w:color="auto"/>
        <w:right w:val="none" w:sz="0" w:space="0" w:color="auto"/>
      </w:divBdr>
    </w:div>
    <w:div w:id="246808925">
      <w:bodyDiv w:val="1"/>
      <w:marLeft w:val="0"/>
      <w:marRight w:val="0"/>
      <w:marTop w:val="0"/>
      <w:marBottom w:val="0"/>
      <w:divBdr>
        <w:top w:val="none" w:sz="0" w:space="0" w:color="auto"/>
        <w:left w:val="none" w:sz="0" w:space="0" w:color="auto"/>
        <w:bottom w:val="none" w:sz="0" w:space="0" w:color="auto"/>
        <w:right w:val="none" w:sz="0" w:space="0" w:color="auto"/>
      </w:divBdr>
    </w:div>
    <w:div w:id="247009280">
      <w:bodyDiv w:val="1"/>
      <w:marLeft w:val="0"/>
      <w:marRight w:val="0"/>
      <w:marTop w:val="0"/>
      <w:marBottom w:val="0"/>
      <w:divBdr>
        <w:top w:val="none" w:sz="0" w:space="0" w:color="auto"/>
        <w:left w:val="none" w:sz="0" w:space="0" w:color="auto"/>
        <w:bottom w:val="none" w:sz="0" w:space="0" w:color="auto"/>
        <w:right w:val="none" w:sz="0" w:space="0" w:color="auto"/>
      </w:divBdr>
    </w:div>
    <w:div w:id="252016493">
      <w:bodyDiv w:val="1"/>
      <w:marLeft w:val="0"/>
      <w:marRight w:val="0"/>
      <w:marTop w:val="0"/>
      <w:marBottom w:val="0"/>
      <w:divBdr>
        <w:top w:val="none" w:sz="0" w:space="0" w:color="auto"/>
        <w:left w:val="none" w:sz="0" w:space="0" w:color="auto"/>
        <w:bottom w:val="none" w:sz="0" w:space="0" w:color="auto"/>
        <w:right w:val="none" w:sz="0" w:space="0" w:color="auto"/>
      </w:divBdr>
    </w:div>
    <w:div w:id="255943865">
      <w:bodyDiv w:val="1"/>
      <w:marLeft w:val="0"/>
      <w:marRight w:val="0"/>
      <w:marTop w:val="0"/>
      <w:marBottom w:val="0"/>
      <w:divBdr>
        <w:top w:val="none" w:sz="0" w:space="0" w:color="auto"/>
        <w:left w:val="none" w:sz="0" w:space="0" w:color="auto"/>
        <w:bottom w:val="none" w:sz="0" w:space="0" w:color="auto"/>
        <w:right w:val="none" w:sz="0" w:space="0" w:color="auto"/>
      </w:divBdr>
    </w:div>
    <w:div w:id="263880416">
      <w:bodyDiv w:val="1"/>
      <w:marLeft w:val="0"/>
      <w:marRight w:val="0"/>
      <w:marTop w:val="0"/>
      <w:marBottom w:val="0"/>
      <w:divBdr>
        <w:top w:val="none" w:sz="0" w:space="0" w:color="auto"/>
        <w:left w:val="none" w:sz="0" w:space="0" w:color="auto"/>
        <w:bottom w:val="none" w:sz="0" w:space="0" w:color="auto"/>
        <w:right w:val="none" w:sz="0" w:space="0" w:color="auto"/>
      </w:divBdr>
    </w:div>
    <w:div w:id="299960718">
      <w:bodyDiv w:val="1"/>
      <w:marLeft w:val="0"/>
      <w:marRight w:val="0"/>
      <w:marTop w:val="0"/>
      <w:marBottom w:val="0"/>
      <w:divBdr>
        <w:top w:val="none" w:sz="0" w:space="0" w:color="auto"/>
        <w:left w:val="none" w:sz="0" w:space="0" w:color="auto"/>
        <w:bottom w:val="none" w:sz="0" w:space="0" w:color="auto"/>
        <w:right w:val="none" w:sz="0" w:space="0" w:color="auto"/>
      </w:divBdr>
    </w:div>
    <w:div w:id="306982486">
      <w:bodyDiv w:val="1"/>
      <w:marLeft w:val="0"/>
      <w:marRight w:val="0"/>
      <w:marTop w:val="0"/>
      <w:marBottom w:val="0"/>
      <w:divBdr>
        <w:top w:val="none" w:sz="0" w:space="0" w:color="auto"/>
        <w:left w:val="none" w:sz="0" w:space="0" w:color="auto"/>
        <w:bottom w:val="none" w:sz="0" w:space="0" w:color="auto"/>
        <w:right w:val="none" w:sz="0" w:space="0" w:color="auto"/>
      </w:divBdr>
    </w:div>
    <w:div w:id="313337924">
      <w:bodyDiv w:val="1"/>
      <w:marLeft w:val="0"/>
      <w:marRight w:val="0"/>
      <w:marTop w:val="0"/>
      <w:marBottom w:val="0"/>
      <w:divBdr>
        <w:top w:val="none" w:sz="0" w:space="0" w:color="auto"/>
        <w:left w:val="none" w:sz="0" w:space="0" w:color="auto"/>
        <w:bottom w:val="none" w:sz="0" w:space="0" w:color="auto"/>
        <w:right w:val="none" w:sz="0" w:space="0" w:color="auto"/>
      </w:divBdr>
    </w:div>
    <w:div w:id="329217473">
      <w:bodyDiv w:val="1"/>
      <w:marLeft w:val="0"/>
      <w:marRight w:val="0"/>
      <w:marTop w:val="0"/>
      <w:marBottom w:val="0"/>
      <w:divBdr>
        <w:top w:val="none" w:sz="0" w:space="0" w:color="auto"/>
        <w:left w:val="none" w:sz="0" w:space="0" w:color="auto"/>
        <w:bottom w:val="none" w:sz="0" w:space="0" w:color="auto"/>
        <w:right w:val="none" w:sz="0" w:space="0" w:color="auto"/>
      </w:divBdr>
    </w:div>
    <w:div w:id="330450553">
      <w:bodyDiv w:val="1"/>
      <w:marLeft w:val="0"/>
      <w:marRight w:val="0"/>
      <w:marTop w:val="0"/>
      <w:marBottom w:val="0"/>
      <w:divBdr>
        <w:top w:val="none" w:sz="0" w:space="0" w:color="auto"/>
        <w:left w:val="none" w:sz="0" w:space="0" w:color="auto"/>
        <w:bottom w:val="none" w:sz="0" w:space="0" w:color="auto"/>
        <w:right w:val="none" w:sz="0" w:space="0" w:color="auto"/>
      </w:divBdr>
    </w:div>
    <w:div w:id="339041731">
      <w:bodyDiv w:val="1"/>
      <w:marLeft w:val="0"/>
      <w:marRight w:val="0"/>
      <w:marTop w:val="0"/>
      <w:marBottom w:val="0"/>
      <w:divBdr>
        <w:top w:val="none" w:sz="0" w:space="0" w:color="auto"/>
        <w:left w:val="none" w:sz="0" w:space="0" w:color="auto"/>
        <w:bottom w:val="none" w:sz="0" w:space="0" w:color="auto"/>
        <w:right w:val="none" w:sz="0" w:space="0" w:color="auto"/>
      </w:divBdr>
      <w:divsChild>
        <w:div w:id="1506020447">
          <w:marLeft w:val="0"/>
          <w:marRight w:val="0"/>
          <w:marTop w:val="0"/>
          <w:marBottom w:val="0"/>
          <w:divBdr>
            <w:top w:val="none" w:sz="0" w:space="0" w:color="auto"/>
            <w:left w:val="none" w:sz="0" w:space="0" w:color="auto"/>
            <w:bottom w:val="none" w:sz="0" w:space="0" w:color="auto"/>
            <w:right w:val="none" w:sz="0" w:space="0" w:color="auto"/>
          </w:divBdr>
        </w:div>
      </w:divsChild>
    </w:div>
    <w:div w:id="340595463">
      <w:bodyDiv w:val="1"/>
      <w:marLeft w:val="0"/>
      <w:marRight w:val="0"/>
      <w:marTop w:val="0"/>
      <w:marBottom w:val="0"/>
      <w:divBdr>
        <w:top w:val="none" w:sz="0" w:space="0" w:color="auto"/>
        <w:left w:val="none" w:sz="0" w:space="0" w:color="auto"/>
        <w:bottom w:val="none" w:sz="0" w:space="0" w:color="auto"/>
        <w:right w:val="none" w:sz="0" w:space="0" w:color="auto"/>
      </w:divBdr>
    </w:div>
    <w:div w:id="353965109">
      <w:bodyDiv w:val="1"/>
      <w:marLeft w:val="0"/>
      <w:marRight w:val="0"/>
      <w:marTop w:val="0"/>
      <w:marBottom w:val="0"/>
      <w:divBdr>
        <w:top w:val="none" w:sz="0" w:space="0" w:color="auto"/>
        <w:left w:val="none" w:sz="0" w:space="0" w:color="auto"/>
        <w:bottom w:val="none" w:sz="0" w:space="0" w:color="auto"/>
        <w:right w:val="none" w:sz="0" w:space="0" w:color="auto"/>
      </w:divBdr>
    </w:div>
    <w:div w:id="356930118">
      <w:bodyDiv w:val="1"/>
      <w:marLeft w:val="0"/>
      <w:marRight w:val="0"/>
      <w:marTop w:val="0"/>
      <w:marBottom w:val="0"/>
      <w:divBdr>
        <w:top w:val="none" w:sz="0" w:space="0" w:color="auto"/>
        <w:left w:val="none" w:sz="0" w:space="0" w:color="auto"/>
        <w:bottom w:val="none" w:sz="0" w:space="0" w:color="auto"/>
        <w:right w:val="none" w:sz="0" w:space="0" w:color="auto"/>
      </w:divBdr>
    </w:div>
    <w:div w:id="377582885">
      <w:bodyDiv w:val="1"/>
      <w:marLeft w:val="0"/>
      <w:marRight w:val="0"/>
      <w:marTop w:val="0"/>
      <w:marBottom w:val="0"/>
      <w:divBdr>
        <w:top w:val="none" w:sz="0" w:space="0" w:color="auto"/>
        <w:left w:val="none" w:sz="0" w:space="0" w:color="auto"/>
        <w:bottom w:val="none" w:sz="0" w:space="0" w:color="auto"/>
        <w:right w:val="none" w:sz="0" w:space="0" w:color="auto"/>
      </w:divBdr>
    </w:div>
    <w:div w:id="385300873">
      <w:bodyDiv w:val="1"/>
      <w:marLeft w:val="0"/>
      <w:marRight w:val="0"/>
      <w:marTop w:val="0"/>
      <w:marBottom w:val="0"/>
      <w:divBdr>
        <w:top w:val="none" w:sz="0" w:space="0" w:color="auto"/>
        <w:left w:val="none" w:sz="0" w:space="0" w:color="auto"/>
        <w:bottom w:val="none" w:sz="0" w:space="0" w:color="auto"/>
        <w:right w:val="none" w:sz="0" w:space="0" w:color="auto"/>
      </w:divBdr>
    </w:div>
    <w:div w:id="387995356">
      <w:bodyDiv w:val="1"/>
      <w:marLeft w:val="0"/>
      <w:marRight w:val="0"/>
      <w:marTop w:val="0"/>
      <w:marBottom w:val="0"/>
      <w:divBdr>
        <w:top w:val="none" w:sz="0" w:space="0" w:color="auto"/>
        <w:left w:val="none" w:sz="0" w:space="0" w:color="auto"/>
        <w:bottom w:val="none" w:sz="0" w:space="0" w:color="auto"/>
        <w:right w:val="none" w:sz="0" w:space="0" w:color="auto"/>
      </w:divBdr>
    </w:div>
    <w:div w:id="396517864">
      <w:bodyDiv w:val="1"/>
      <w:marLeft w:val="0"/>
      <w:marRight w:val="0"/>
      <w:marTop w:val="0"/>
      <w:marBottom w:val="0"/>
      <w:divBdr>
        <w:top w:val="none" w:sz="0" w:space="0" w:color="auto"/>
        <w:left w:val="none" w:sz="0" w:space="0" w:color="auto"/>
        <w:bottom w:val="none" w:sz="0" w:space="0" w:color="auto"/>
        <w:right w:val="none" w:sz="0" w:space="0" w:color="auto"/>
      </w:divBdr>
    </w:div>
    <w:div w:id="407383271">
      <w:bodyDiv w:val="1"/>
      <w:marLeft w:val="0"/>
      <w:marRight w:val="0"/>
      <w:marTop w:val="0"/>
      <w:marBottom w:val="0"/>
      <w:divBdr>
        <w:top w:val="none" w:sz="0" w:space="0" w:color="auto"/>
        <w:left w:val="none" w:sz="0" w:space="0" w:color="auto"/>
        <w:bottom w:val="none" w:sz="0" w:space="0" w:color="auto"/>
        <w:right w:val="none" w:sz="0" w:space="0" w:color="auto"/>
      </w:divBdr>
    </w:div>
    <w:div w:id="407847815">
      <w:bodyDiv w:val="1"/>
      <w:marLeft w:val="0"/>
      <w:marRight w:val="0"/>
      <w:marTop w:val="0"/>
      <w:marBottom w:val="0"/>
      <w:divBdr>
        <w:top w:val="none" w:sz="0" w:space="0" w:color="auto"/>
        <w:left w:val="none" w:sz="0" w:space="0" w:color="auto"/>
        <w:bottom w:val="none" w:sz="0" w:space="0" w:color="auto"/>
        <w:right w:val="none" w:sz="0" w:space="0" w:color="auto"/>
      </w:divBdr>
    </w:div>
    <w:div w:id="415127662">
      <w:bodyDiv w:val="1"/>
      <w:marLeft w:val="0"/>
      <w:marRight w:val="0"/>
      <w:marTop w:val="0"/>
      <w:marBottom w:val="0"/>
      <w:divBdr>
        <w:top w:val="none" w:sz="0" w:space="0" w:color="auto"/>
        <w:left w:val="none" w:sz="0" w:space="0" w:color="auto"/>
        <w:bottom w:val="none" w:sz="0" w:space="0" w:color="auto"/>
        <w:right w:val="none" w:sz="0" w:space="0" w:color="auto"/>
      </w:divBdr>
    </w:div>
    <w:div w:id="437868957">
      <w:bodyDiv w:val="1"/>
      <w:marLeft w:val="0"/>
      <w:marRight w:val="0"/>
      <w:marTop w:val="0"/>
      <w:marBottom w:val="0"/>
      <w:divBdr>
        <w:top w:val="none" w:sz="0" w:space="0" w:color="auto"/>
        <w:left w:val="none" w:sz="0" w:space="0" w:color="auto"/>
        <w:bottom w:val="none" w:sz="0" w:space="0" w:color="auto"/>
        <w:right w:val="none" w:sz="0" w:space="0" w:color="auto"/>
      </w:divBdr>
    </w:div>
    <w:div w:id="438138268">
      <w:bodyDiv w:val="1"/>
      <w:marLeft w:val="0"/>
      <w:marRight w:val="0"/>
      <w:marTop w:val="0"/>
      <w:marBottom w:val="0"/>
      <w:divBdr>
        <w:top w:val="none" w:sz="0" w:space="0" w:color="auto"/>
        <w:left w:val="none" w:sz="0" w:space="0" w:color="auto"/>
        <w:bottom w:val="none" w:sz="0" w:space="0" w:color="auto"/>
        <w:right w:val="none" w:sz="0" w:space="0" w:color="auto"/>
      </w:divBdr>
    </w:div>
    <w:div w:id="461970562">
      <w:bodyDiv w:val="1"/>
      <w:marLeft w:val="0"/>
      <w:marRight w:val="0"/>
      <w:marTop w:val="0"/>
      <w:marBottom w:val="0"/>
      <w:divBdr>
        <w:top w:val="none" w:sz="0" w:space="0" w:color="auto"/>
        <w:left w:val="none" w:sz="0" w:space="0" w:color="auto"/>
        <w:bottom w:val="none" w:sz="0" w:space="0" w:color="auto"/>
        <w:right w:val="none" w:sz="0" w:space="0" w:color="auto"/>
      </w:divBdr>
    </w:div>
    <w:div w:id="477066034">
      <w:bodyDiv w:val="1"/>
      <w:marLeft w:val="0"/>
      <w:marRight w:val="0"/>
      <w:marTop w:val="0"/>
      <w:marBottom w:val="0"/>
      <w:divBdr>
        <w:top w:val="none" w:sz="0" w:space="0" w:color="auto"/>
        <w:left w:val="none" w:sz="0" w:space="0" w:color="auto"/>
        <w:bottom w:val="none" w:sz="0" w:space="0" w:color="auto"/>
        <w:right w:val="none" w:sz="0" w:space="0" w:color="auto"/>
      </w:divBdr>
    </w:div>
    <w:div w:id="502744996">
      <w:bodyDiv w:val="1"/>
      <w:marLeft w:val="0"/>
      <w:marRight w:val="0"/>
      <w:marTop w:val="0"/>
      <w:marBottom w:val="0"/>
      <w:divBdr>
        <w:top w:val="none" w:sz="0" w:space="0" w:color="auto"/>
        <w:left w:val="none" w:sz="0" w:space="0" w:color="auto"/>
        <w:bottom w:val="none" w:sz="0" w:space="0" w:color="auto"/>
        <w:right w:val="none" w:sz="0" w:space="0" w:color="auto"/>
      </w:divBdr>
    </w:div>
    <w:div w:id="517696109">
      <w:bodyDiv w:val="1"/>
      <w:marLeft w:val="0"/>
      <w:marRight w:val="0"/>
      <w:marTop w:val="0"/>
      <w:marBottom w:val="0"/>
      <w:divBdr>
        <w:top w:val="none" w:sz="0" w:space="0" w:color="auto"/>
        <w:left w:val="none" w:sz="0" w:space="0" w:color="auto"/>
        <w:bottom w:val="none" w:sz="0" w:space="0" w:color="auto"/>
        <w:right w:val="none" w:sz="0" w:space="0" w:color="auto"/>
      </w:divBdr>
    </w:div>
    <w:div w:id="518664720">
      <w:bodyDiv w:val="1"/>
      <w:marLeft w:val="0"/>
      <w:marRight w:val="0"/>
      <w:marTop w:val="0"/>
      <w:marBottom w:val="0"/>
      <w:divBdr>
        <w:top w:val="none" w:sz="0" w:space="0" w:color="auto"/>
        <w:left w:val="none" w:sz="0" w:space="0" w:color="auto"/>
        <w:bottom w:val="none" w:sz="0" w:space="0" w:color="auto"/>
        <w:right w:val="none" w:sz="0" w:space="0" w:color="auto"/>
      </w:divBdr>
    </w:div>
    <w:div w:id="539630596">
      <w:bodyDiv w:val="1"/>
      <w:marLeft w:val="0"/>
      <w:marRight w:val="0"/>
      <w:marTop w:val="0"/>
      <w:marBottom w:val="0"/>
      <w:divBdr>
        <w:top w:val="none" w:sz="0" w:space="0" w:color="auto"/>
        <w:left w:val="none" w:sz="0" w:space="0" w:color="auto"/>
        <w:bottom w:val="none" w:sz="0" w:space="0" w:color="auto"/>
        <w:right w:val="none" w:sz="0" w:space="0" w:color="auto"/>
      </w:divBdr>
    </w:div>
    <w:div w:id="562839038">
      <w:bodyDiv w:val="1"/>
      <w:marLeft w:val="0"/>
      <w:marRight w:val="0"/>
      <w:marTop w:val="0"/>
      <w:marBottom w:val="0"/>
      <w:divBdr>
        <w:top w:val="none" w:sz="0" w:space="0" w:color="auto"/>
        <w:left w:val="none" w:sz="0" w:space="0" w:color="auto"/>
        <w:bottom w:val="none" w:sz="0" w:space="0" w:color="auto"/>
        <w:right w:val="none" w:sz="0" w:space="0" w:color="auto"/>
      </w:divBdr>
    </w:div>
    <w:div w:id="568226970">
      <w:bodyDiv w:val="1"/>
      <w:marLeft w:val="0"/>
      <w:marRight w:val="0"/>
      <w:marTop w:val="0"/>
      <w:marBottom w:val="0"/>
      <w:divBdr>
        <w:top w:val="none" w:sz="0" w:space="0" w:color="auto"/>
        <w:left w:val="none" w:sz="0" w:space="0" w:color="auto"/>
        <w:bottom w:val="none" w:sz="0" w:space="0" w:color="auto"/>
        <w:right w:val="none" w:sz="0" w:space="0" w:color="auto"/>
      </w:divBdr>
    </w:div>
    <w:div w:id="570579678">
      <w:bodyDiv w:val="1"/>
      <w:marLeft w:val="0"/>
      <w:marRight w:val="0"/>
      <w:marTop w:val="0"/>
      <w:marBottom w:val="0"/>
      <w:divBdr>
        <w:top w:val="none" w:sz="0" w:space="0" w:color="auto"/>
        <w:left w:val="none" w:sz="0" w:space="0" w:color="auto"/>
        <w:bottom w:val="none" w:sz="0" w:space="0" w:color="auto"/>
        <w:right w:val="none" w:sz="0" w:space="0" w:color="auto"/>
      </w:divBdr>
    </w:div>
    <w:div w:id="573245716">
      <w:bodyDiv w:val="1"/>
      <w:marLeft w:val="0"/>
      <w:marRight w:val="0"/>
      <w:marTop w:val="0"/>
      <w:marBottom w:val="0"/>
      <w:divBdr>
        <w:top w:val="none" w:sz="0" w:space="0" w:color="auto"/>
        <w:left w:val="none" w:sz="0" w:space="0" w:color="auto"/>
        <w:bottom w:val="none" w:sz="0" w:space="0" w:color="auto"/>
        <w:right w:val="none" w:sz="0" w:space="0" w:color="auto"/>
      </w:divBdr>
    </w:div>
    <w:div w:id="640500512">
      <w:bodyDiv w:val="1"/>
      <w:marLeft w:val="0"/>
      <w:marRight w:val="0"/>
      <w:marTop w:val="0"/>
      <w:marBottom w:val="0"/>
      <w:divBdr>
        <w:top w:val="none" w:sz="0" w:space="0" w:color="auto"/>
        <w:left w:val="none" w:sz="0" w:space="0" w:color="auto"/>
        <w:bottom w:val="none" w:sz="0" w:space="0" w:color="auto"/>
        <w:right w:val="none" w:sz="0" w:space="0" w:color="auto"/>
      </w:divBdr>
    </w:div>
    <w:div w:id="686105728">
      <w:bodyDiv w:val="1"/>
      <w:marLeft w:val="0"/>
      <w:marRight w:val="0"/>
      <w:marTop w:val="0"/>
      <w:marBottom w:val="0"/>
      <w:divBdr>
        <w:top w:val="none" w:sz="0" w:space="0" w:color="auto"/>
        <w:left w:val="none" w:sz="0" w:space="0" w:color="auto"/>
        <w:bottom w:val="none" w:sz="0" w:space="0" w:color="auto"/>
        <w:right w:val="none" w:sz="0" w:space="0" w:color="auto"/>
      </w:divBdr>
    </w:div>
    <w:div w:id="690839231">
      <w:bodyDiv w:val="1"/>
      <w:marLeft w:val="0"/>
      <w:marRight w:val="0"/>
      <w:marTop w:val="0"/>
      <w:marBottom w:val="0"/>
      <w:divBdr>
        <w:top w:val="none" w:sz="0" w:space="0" w:color="auto"/>
        <w:left w:val="none" w:sz="0" w:space="0" w:color="auto"/>
        <w:bottom w:val="none" w:sz="0" w:space="0" w:color="auto"/>
        <w:right w:val="none" w:sz="0" w:space="0" w:color="auto"/>
      </w:divBdr>
    </w:div>
    <w:div w:id="700207707">
      <w:bodyDiv w:val="1"/>
      <w:marLeft w:val="0"/>
      <w:marRight w:val="0"/>
      <w:marTop w:val="0"/>
      <w:marBottom w:val="0"/>
      <w:divBdr>
        <w:top w:val="none" w:sz="0" w:space="0" w:color="auto"/>
        <w:left w:val="none" w:sz="0" w:space="0" w:color="auto"/>
        <w:bottom w:val="none" w:sz="0" w:space="0" w:color="auto"/>
        <w:right w:val="none" w:sz="0" w:space="0" w:color="auto"/>
      </w:divBdr>
    </w:div>
    <w:div w:id="701318870">
      <w:bodyDiv w:val="1"/>
      <w:marLeft w:val="0"/>
      <w:marRight w:val="0"/>
      <w:marTop w:val="0"/>
      <w:marBottom w:val="0"/>
      <w:divBdr>
        <w:top w:val="none" w:sz="0" w:space="0" w:color="auto"/>
        <w:left w:val="none" w:sz="0" w:space="0" w:color="auto"/>
        <w:bottom w:val="none" w:sz="0" w:space="0" w:color="auto"/>
        <w:right w:val="none" w:sz="0" w:space="0" w:color="auto"/>
      </w:divBdr>
    </w:div>
    <w:div w:id="717054627">
      <w:bodyDiv w:val="1"/>
      <w:marLeft w:val="0"/>
      <w:marRight w:val="0"/>
      <w:marTop w:val="0"/>
      <w:marBottom w:val="0"/>
      <w:divBdr>
        <w:top w:val="none" w:sz="0" w:space="0" w:color="auto"/>
        <w:left w:val="none" w:sz="0" w:space="0" w:color="auto"/>
        <w:bottom w:val="none" w:sz="0" w:space="0" w:color="auto"/>
        <w:right w:val="none" w:sz="0" w:space="0" w:color="auto"/>
      </w:divBdr>
    </w:div>
    <w:div w:id="736518005">
      <w:bodyDiv w:val="1"/>
      <w:marLeft w:val="0"/>
      <w:marRight w:val="0"/>
      <w:marTop w:val="0"/>
      <w:marBottom w:val="0"/>
      <w:divBdr>
        <w:top w:val="none" w:sz="0" w:space="0" w:color="auto"/>
        <w:left w:val="none" w:sz="0" w:space="0" w:color="auto"/>
        <w:bottom w:val="none" w:sz="0" w:space="0" w:color="auto"/>
        <w:right w:val="none" w:sz="0" w:space="0" w:color="auto"/>
      </w:divBdr>
    </w:div>
    <w:div w:id="744108283">
      <w:bodyDiv w:val="1"/>
      <w:marLeft w:val="0"/>
      <w:marRight w:val="0"/>
      <w:marTop w:val="0"/>
      <w:marBottom w:val="0"/>
      <w:divBdr>
        <w:top w:val="none" w:sz="0" w:space="0" w:color="auto"/>
        <w:left w:val="none" w:sz="0" w:space="0" w:color="auto"/>
        <w:bottom w:val="none" w:sz="0" w:space="0" w:color="auto"/>
        <w:right w:val="none" w:sz="0" w:space="0" w:color="auto"/>
      </w:divBdr>
    </w:div>
    <w:div w:id="761680436">
      <w:bodyDiv w:val="1"/>
      <w:marLeft w:val="0"/>
      <w:marRight w:val="0"/>
      <w:marTop w:val="0"/>
      <w:marBottom w:val="0"/>
      <w:divBdr>
        <w:top w:val="none" w:sz="0" w:space="0" w:color="auto"/>
        <w:left w:val="none" w:sz="0" w:space="0" w:color="auto"/>
        <w:bottom w:val="none" w:sz="0" w:space="0" w:color="auto"/>
        <w:right w:val="none" w:sz="0" w:space="0" w:color="auto"/>
      </w:divBdr>
    </w:div>
    <w:div w:id="764427219">
      <w:bodyDiv w:val="1"/>
      <w:marLeft w:val="0"/>
      <w:marRight w:val="0"/>
      <w:marTop w:val="0"/>
      <w:marBottom w:val="0"/>
      <w:divBdr>
        <w:top w:val="none" w:sz="0" w:space="0" w:color="auto"/>
        <w:left w:val="none" w:sz="0" w:space="0" w:color="auto"/>
        <w:bottom w:val="none" w:sz="0" w:space="0" w:color="auto"/>
        <w:right w:val="none" w:sz="0" w:space="0" w:color="auto"/>
      </w:divBdr>
    </w:div>
    <w:div w:id="772482861">
      <w:bodyDiv w:val="1"/>
      <w:marLeft w:val="0"/>
      <w:marRight w:val="0"/>
      <w:marTop w:val="0"/>
      <w:marBottom w:val="0"/>
      <w:divBdr>
        <w:top w:val="none" w:sz="0" w:space="0" w:color="auto"/>
        <w:left w:val="none" w:sz="0" w:space="0" w:color="auto"/>
        <w:bottom w:val="none" w:sz="0" w:space="0" w:color="auto"/>
        <w:right w:val="none" w:sz="0" w:space="0" w:color="auto"/>
      </w:divBdr>
    </w:div>
    <w:div w:id="789281195">
      <w:bodyDiv w:val="1"/>
      <w:marLeft w:val="0"/>
      <w:marRight w:val="0"/>
      <w:marTop w:val="0"/>
      <w:marBottom w:val="0"/>
      <w:divBdr>
        <w:top w:val="none" w:sz="0" w:space="0" w:color="auto"/>
        <w:left w:val="none" w:sz="0" w:space="0" w:color="auto"/>
        <w:bottom w:val="none" w:sz="0" w:space="0" w:color="auto"/>
        <w:right w:val="none" w:sz="0" w:space="0" w:color="auto"/>
      </w:divBdr>
    </w:div>
    <w:div w:id="812410882">
      <w:bodyDiv w:val="1"/>
      <w:marLeft w:val="0"/>
      <w:marRight w:val="0"/>
      <w:marTop w:val="0"/>
      <w:marBottom w:val="0"/>
      <w:divBdr>
        <w:top w:val="none" w:sz="0" w:space="0" w:color="auto"/>
        <w:left w:val="none" w:sz="0" w:space="0" w:color="auto"/>
        <w:bottom w:val="none" w:sz="0" w:space="0" w:color="auto"/>
        <w:right w:val="none" w:sz="0" w:space="0" w:color="auto"/>
      </w:divBdr>
    </w:div>
    <w:div w:id="829178321">
      <w:bodyDiv w:val="1"/>
      <w:marLeft w:val="0"/>
      <w:marRight w:val="0"/>
      <w:marTop w:val="0"/>
      <w:marBottom w:val="0"/>
      <w:divBdr>
        <w:top w:val="none" w:sz="0" w:space="0" w:color="auto"/>
        <w:left w:val="none" w:sz="0" w:space="0" w:color="auto"/>
        <w:bottom w:val="none" w:sz="0" w:space="0" w:color="auto"/>
        <w:right w:val="none" w:sz="0" w:space="0" w:color="auto"/>
      </w:divBdr>
    </w:div>
    <w:div w:id="841749010">
      <w:bodyDiv w:val="1"/>
      <w:marLeft w:val="0"/>
      <w:marRight w:val="0"/>
      <w:marTop w:val="0"/>
      <w:marBottom w:val="0"/>
      <w:divBdr>
        <w:top w:val="none" w:sz="0" w:space="0" w:color="auto"/>
        <w:left w:val="none" w:sz="0" w:space="0" w:color="auto"/>
        <w:bottom w:val="none" w:sz="0" w:space="0" w:color="auto"/>
        <w:right w:val="none" w:sz="0" w:space="0" w:color="auto"/>
      </w:divBdr>
    </w:div>
    <w:div w:id="847259234">
      <w:bodyDiv w:val="1"/>
      <w:marLeft w:val="0"/>
      <w:marRight w:val="0"/>
      <w:marTop w:val="0"/>
      <w:marBottom w:val="0"/>
      <w:divBdr>
        <w:top w:val="none" w:sz="0" w:space="0" w:color="auto"/>
        <w:left w:val="none" w:sz="0" w:space="0" w:color="auto"/>
        <w:bottom w:val="none" w:sz="0" w:space="0" w:color="auto"/>
        <w:right w:val="none" w:sz="0" w:space="0" w:color="auto"/>
      </w:divBdr>
    </w:div>
    <w:div w:id="876503110">
      <w:bodyDiv w:val="1"/>
      <w:marLeft w:val="0"/>
      <w:marRight w:val="0"/>
      <w:marTop w:val="0"/>
      <w:marBottom w:val="0"/>
      <w:divBdr>
        <w:top w:val="none" w:sz="0" w:space="0" w:color="auto"/>
        <w:left w:val="none" w:sz="0" w:space="0" w:color="auto"/>
        <w:bottom w:val="none" w:sz="0" w:space="0" w:color="auto"/>
        <w:right w:val="none" w:sz="0" w:space="0" w:color="auto"/>
      </w:divBdr>
    </w:div>
    <w:div w:id="907810991">
      <w:bodyDiv w:val="1"/>
      <w:marLeft w:val="0"/>
      <w:marRight w:val="0"/>
      <w:marTop w:val="0"/>
      <w:marBottom w:val="0"/>
      <w:divBdr>
        <w:top w:val="none" w:sz="0" w:space="0" w:color="auto"/>
        <w:left w:val="none" w:sz="0" w:space="0" w:color="auto"/>
        <w:bottom w:val="none" w:sz="0" w:space="0" w:color="auto"/>
        <w:right w:val="none" w:sz="0" w:space="0" w:color="auto"/>
      </w:divBdr>
    </w:div>
    <w:div w:id="921181905">
      <w:bodyDiv w:val="1"/>
      <w:marLeft w:val="0"/>
      <w:marRight w:val="0"/>
      <w:marTop w:val="0"/>
      <w:marBottom w:val="0"/>
      <w:divBdr>
        <w:top w:val="none" w:sz="0" w:space="0" w:color="auto"/>
        <w:left w:val="none" w:sz="0" w:space="0" w:color="auto"/>
        <w:bottom w:val="none" w:sz="0" w:space="0" w:color="auto"/>
        <w:right w:val="none" w:sz="0" w:space="0" w:color="auto"/>
      </w:divBdr>
      <w:divsChild>
        <w:div w:id="1346709181">
          <w:marLeft w:val="0"/>
          <w:marRight w:val="0"/>
          <w:marTop w:val="0"/>
          <w:marBottom w:val="0"/>
          <w:divBdr>
            <w:top w:val="none" w:sz="0" w:space="0" w:color="auto"/>
            <w:left w:val="none" w:sz="0" w:space="0" w:color="auto"/>
            <w:bottom w:val="none" w:sz="0" w:space="0" w:color="auto"/>
            <w:right w:val="none" w:sz="0" w:space="0" w:color="auto"/>
          </w:divBdr>
        </w:div>
      </w:divsChild>
    </w:div>
    <w:div w:id="942808192">
      <w:bodyDiv w:val="1"/>
      <w:marLeft w:val="0"/>
      <w:marRight w:val="0"/>
      <w:marTop w:val="0"/>
      <w:marBottom w:val="0"/>
      <w:divBdr>
        <w:top w:val="none" w:sz="0" w:space="0" w:color="auto"/>
        <w:left w:val="none" w:sz="0" w:space="0" w:color="auto"/>
        <w:bottom w:val="none" w:sz="0" w:space="0" w:color="auto"/>
        <w:right w:val="none" w:sz="0" w:space="0" w:color="auto"/>
      </w:divBdr>
    </w:div>
    <w:div w:id="945773232">
      <w:bodyDiv w:val="1"/>
      <w:marLeft w:val="0"/>
      <w:marRight w:val="0"/>
      <w:marTop w:val="0"/>
      <w:marBottom w:val="0"/>
      <w:divBdr>
        <w:top w:val="none" w:sz="0" w:space="0" w:color="auto"/>
        <w:left w:val="none" w:sz="0" w:space="0" w:color="auto"/>
        <w:bottom w:val="none" w:sz="0" w:space="0" w:color="auto"/>
        <w:right w:val="none" w:sz="0" w:space="0" w:color="auto"/>
      </w:divBdr>
    </w:div>
    <w:div w:id="945843726">
      <w:bodyDiv w:val="1"/>
      <w:marLeft w:val="0"/>
      <w:marRight w:val="0"/>
      <w:marTop w:val="0"/>
      <w:marBottom w:val="0"/>
      <w:divBdr>
        <w:top w:val="none" w:sz="0" w:space="0" w:color="auto"/>
        <w:left w:val="none" w:sz="0" w:space="0" w:color="auto"/>
        <w:bottom w:val="none" w:sz="0" w:space="0" w:color="auto"/>
        <w:right w:val="none" w:sz="0" w:space="0" w:color="auto"/>
      </w:divBdr>
    </w:div>
    <w:div w:id="957177726">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85009316">
      <w:bodyDiv w:val="1"/>
      <w:marLeft w:val="0"/>
      <w:marRight w:val="0"/>
      <w:marTop w:val="0"/>
      <w:marBottom w:val="0"/>
      <w:divBdr>
        <w:top w:val="none" w:sz="0" w:space="0" w:color="auto"/>
        <w:left w:val="none" w:sz="0" w:space="0" w:color="auto"/>
        <w:bottom w:val="none" w:sz="0" w:space="0" w:color="auto"/>
        <w:right w:val="none" w:sz="0" w:space="0" w:color="auto"/>
      </w:divBdr>
    </w:div>
    <w:div w:id="999431207">
      <w:bodyDiv w:val="1"/>
      <w:marLeft w:val="0"/>
      <w:marRight w:val="0"/>
      <w:marTop w:val="0"/>
      <w:marBottom w:val="0"/>
      <w:divBdr>
        <w:top w:val="none" w:sz="0" w:space="0" w:color="auto"/>
        <w:left w:val="none" w:sz="0" w:space="0" w:color="auto"/>
        <w:bottom w:val="none" w:sz="0" w:space="0" w:color="auto"/>
        <w:right w:val="none" w:sz="0" w:space="0" w:color="auto"/>
      </w:divBdr>
    </w:div>
    <w:div w:id="1004437066">
      <w:bodyDiv w:val="1"/>
      <w:marLeft w:val="0"/>
      <w:marRight w:val="0"/>
      <w:marTop w:val="0"/>
      <w:marBottom w:val="0"/>
      <w:divBdr>
        <w:top w:val="none" w:sz="0" w:space="0" w:color="auto"/>
        <w:left w:val="none" w:sz="0" w:space="0" w:color="auto"/>
        <w:bottom w:val="none" w:sz="0" w:space="0" w:color="auto"/>
        <w:right w:val="none" w:sz="0" w:space="0" w:color="auto"/>
      </w:divBdr>
    </w:div>
    <w:div w:id="1011683861">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31882422">
      <w:bodyDiv w:val="1"/>
      <w:marLeft w:val="0"/>
      <w:marRight w:val="0"/>
      <w:marTop w:val="0"/>
      <w:marBottom w:val="0"/>
      <w:divBdr>
        <w:top w:val="none" w:sz="0" w:space="0" w:color="auto"/>
        <w:left w:val="none" w:sz="0" w:space="0" w:color="auto"/>
        <w:bottom w:val="none" w:sz="0" w:space="0" w:color="auto"/>
        <w:right w:val="none" w:sz="0" w:space="0" w:color="auto"/>
      </w:divBdr>
    </w:div>
    <w:div w:id="1034622325">
      <w:bodyDiv w:val="1"/>
      <w:marLeft w:val="0"/>
      <w:marRight w:val="0"/>
      <w:marTop w:val="0"/>
      <w:marBottom w:val="0"/>
      <w:divBdr>
        <w:top w:val="none" w:sz="0" w:space="0" w:color="auto"/>
        <w:left w:val="none" w:sz="0" w:space="0" w:color="auto"/>
        <w:bottom w:val="none" w:sz="0" w:space="0" w:color="auto"/>
        <w:right w:val="none" w:sz="0" w:space="0" w:color="auto"/>
      </w:divBdr>
    </w:div>
    <w:div w:id="1044062861">
      <w:bodyDiv w:val="1"/>
      <w:marLeft w:val="0"/>
      <w:marRight w:val="0"/>
      <w:marTop w:val="0"/>
      <w:marBottom w:val="0"/>
      <w:divBdr>
        <w:top w:val="none" w:sz="0" w:space="0" w:color="auto"/>
        <w:left w:val="none" w:sz="0" w:space="0" w:color="auto"/>
        <w:bottom w:val="none" w:sz="0" w:space="0" w:color="auto"/>
        <w:right w:val="none" w:sz="0" w:space="0" w:color="auto"/>
      </w:divBdr>
    </w:div>
    <w:div w:id="1061322214">
      <w:bodyDiv w:val="1"/>
      <w:marLeft w:val="0"/>
      <w:marRight w:val="0"/>
      <w:marTop w:val="0"/>
      <w:marBottom w:val="0"/>
      <w:divBdr>
        <w:top w:val="none" w:sz="0" w:space="0" w:color="auto"/>
        <w:left w:val="none" w:sz="0" w:space="0" w:color="auto"/>
        <w:bottom w:val="none" w:sz="0" w:space="0" w:color="auto"/>
        <w:right w:val="none" w:sz="0" w:space="0" w:color="auto"/>
      </w:divBdr>
    </w:div>
    <w:div w:id="1070038960">
      <w:bodyDiv w:val="1"/>
      <w:marLeft w:val="0"/>
      <w:marRight w:val="0"/>
      <w:marTop w:val="0"/>
      <w:marBottom w:val="0"/>
      <w:divBdr>
        <w:top w:val="none" w:sz="0" w:space="0" w:color="auto"/>
        <w:left w:val="none" w:sz="0" w:space="0" w:color="auto"/>
        <w:bottom w:val="none" w:sz="0" w:space="0" w:color="auto"/>
        <w:right w:val="none" w:sz="0" w:space="0" w:color="auto"/>
      </w:divBdr>
    </w:div>
    <w:div w:id="1085879167">
      <w:bodyDiv w:val="1"/>
      <w:marLeft w:val="0"/>
      <w:marRight w:val="0"/>
      <w:marTop w:val="0"/>
      <w:marBottom w:val="0"/>
      <w:divBdr>
        <w:top w:val="none" w:sz="0" w:space="0" w:color="auto"/>
        <w:left w:val="none" w:sz="0" w:space="0" w:color="auto"/>
        <w:bottom w:val="none" w:sz="0" w:space="0" w:color="auto"/>
        <w:right w:val="none" w:sz="0" w:space="0" w:color="auto"/>
      </w:divBdr>
    </w:div>
    <w:div w:id="1107114296">
      <w:bodyDiv w:val="1"/>
      <w:marLeft w:val="0"/>
      <w:marRight w:val="0"/>
      <w:marTop w:val="0"/>
      <w:marBottom w:val="0"/>
      <w:divBdr>
        <w:top w:val="none" w:sz="0" w:space="0" w:color="auto"/>
        <w:left w:val="none" w:sz="0" w:space="0" w:color="auto"/>
        <w:bottom w:val="none" w:sz="0" w:space="0" w:color="auto"/>
        <w:right w:val="none" w:sz="0" w:space="0" w:color="auto"/>
      </w:divBdr>
    </w:div>
    <w:div w:id="1111317526">
      <w:bodyDiv w:val="1"/>
      <w:marLeft w:val="0"/>
      <w:marRight w:val="0"/>
      <w:marTop w:val="0"/>
      <w:marBottom w:val="0"/>
      <w:divBdr>
        <w:top w:val="none" w:sz="0" w:space="0" w:color="auto"/>
        <w:left w:val="none" w:sz="0" w:space="0" w:color="auto"/>
        <w:bottom w:val="none" w:sz="0" w:space="0" w:color="auto"/>
        <w:right w:val="none" w:sz="0" w:space="0" w:color="auto"/>
      </w:divBdr>
    </w:div>
    <w:div w:id="1120301795">
      <w:bodyDiv w:val="1"/>
      <w:marLeft w:val="0"/>
      <w:marRight w:val="0"/>
      <w:marTop w:val="0"/>
      <w:marBottom w:val="0"/>
      <w:divBdr>
        <w:top w:val="none" w:sz="0" w:space="0" w:color="auto"/>
        <w:left w:val="none" w:sz="0" w:space="0" w:color="auto"/>
        <w:bottom w:val="none" w:sz="0" w:space="0" w:color="auto"/>
        <w:right w:val="none" w:sz="0" w:space="0" w:color="auto"/>
      </w:divBdr>
      <w:divsChild>
        <w:div w:id="529727786">
          <w:marLeft w:val="0"/>
          <w:marRight w:val="0"/>
          <w:marTop w:val="0"/>
          <w:marBottom w:val="0"/>
          <w:divBdr>
            <w:top w:val="none" w:sz="0" w:space="0" w:color="auto"/>
            <w:left w:val="none" w:sz="0" w:space="0" w:color="auto"/>
            <w:bottom w:val="none" w:sz="0" w:space="0" w:color="auto"/>
            <w:right w:val="none" w:sz="0" w:space="0" w:color="auto"/>
          </w:divBdr>
        </w:div>
      </w:divsChild>
    </w:div>
    <w:div w:id="1139109471">
      <w:bodyDiv w:val="1"/>
      <w:marLeft w:val="0"/>
      <w:marRight w:val="0"/>
      <w:marTop w:val="0"/>
      <w:marBottom w:val="0"/>
      <w:divBdr>
        <w:top w:val="none" w:sz="0" w:space="0" w:color="auto"/>
        <w:left w:val="none" w:sz="0" w:space="0" w:color="auto"/>
        <w:bottom w:val="none" w:sz="0" w:space="0" w:color="auto"/>
        <w:right w:val="none" w:sz="0" w:space="0" w:color="auto"/>
      </w:divBdr>
    </w:div>
    <w:div w:id="1141506104">
      <w:bodyDiv w:val="1"/>
      <w:marLeft w:val="0"/>
      <w:marRight w:val="0"/>
      <w:marTop w:val="0"/>
      <w:marBottom w:val="0"/>
      <w:divBdr>
        <w:top w:val="none" w:sz="0" w:space="0" w:color="auto"/>
        <w:left w:val="none" w:sz="0" w:space="0" w:color="auto"/>
        <w:bottom w:val="none" w:sz="0" w:space="0" w:color="auto"/>
        <w:right w:val="none" w:sz="0" w:space="0" w:color="auto"/>
      </w:divBdr>
    </w:div>
    <w:div w:id="1144077877">
      <w:bodyDiv w:val="1"/>
      <w:marLeft w:val="0"/>
      <w:marRight w:val="0"/>
      <w:marTop w:val="0"/>
      <w:marBottom w:val="0"/>
      <w:divBdr>
        <w:top w:val="none" w:sz="0" w:space="0" w:color="auto"/>
        <w:left w:val="none" w:sz="0" w:space="0" w:color="auto"/>
        <w:bottom w:val="none" w:sz="0" w:space="0" w:color="auto"/>
        <w:right w:val="none" w:sz="0" w:space="0" w:color="auto"/>
      </w:divBdr>
    </w:div>
    <w:div w:id="1216550034">
      <w:bodyDiv w:val="1"/>
      <w:marLeft w:val="0"/>
      <w:marRight w:val="0"/>
      <w:marTop w:val="0"/>
      <w:marBottom w:val="0"/>
      <w:divBdr>
        <w:top w:val="none" w:sz="0" w:space="0" w:color="auto"/>
        <w:left w:val="none" w:sz="0" w:space="0" w:color="auto"/>
        <w:bottom w:val="none" w:sz="0" w:space="0" w:color="auto"/>
        <w:right w:val="none" w:sz="0" w:space="0" w:color="auto"/>
      </w:divBdr>
    </w:div>
    <w:div w:id="1221214008">
      <w:bodyDiv w:val="1"/>
      <w:marLeft w:val="0"/>
      <w:marRight w:val="0"/>
      <w:marTop w:val="0"/>
      <w:marBottom w:val="0"/>
      <w:divBdr>
        <w:top w:val="none" w:sz="0" w:space="0" w:color="auto"/>
        <w:left w:val="none" w:sz="0" w:space="0" w:color="auto"/>
        <w:bottom w:val="none" w:sz="0" w:space="0" w:color="auto"/>
        <w:right w:val="none" w:sz="0" w:space="0" w:color="auto"/>
      </w:divBdr>
    </w:div>
    <w:div w:id="1231648317">
      <w:bodyDiv w:val="1"/>
      <w:marLeft w:val="0"/>
      <w:marRight w:val="0"/>
      <w:marTop w:val="0"/>
      <w:marBottom w:val="0"/>
      <w:divBdr>
        <w:top w:val="none" w:sz="0" w:space="0" w:color="auto"/>
        <w:left w:val="none" w:sz="0" w:space="0" w:color="auto"/>
        <w:bottom w:val="none" w:sz="0" w:space="0" w:color="auto"/>
        <w:right w:val="none" w:sz="0" w:space="0" w:color="auto"/>
      </w:divBdr>
    </w:div>
    <w:div w:id="1249582956">
      <w:bodyDiv w:val="1"/>
      <w:marLeft w:val="0"/>
      <w:marRight w:val="0"/>
      <w:marTop w:val="0"/>
      <w:marBottom w:val="0"/>
      <w:divBdr>
        <w:top w:val="none" w:sz="0" w:space="0" w:color="auto"/>
        <w:left w:val="none" w:sz="0" w:space="0" w:color="auto"/>
        <w:bottom w:val="none" w:sz="0" w:space="0" w:color="auto"/>
        <w:right w:val="none" w:sz="0" w:space="0" w:color="auto"/>
      </w:divBdr>
    </w:div>
    <w:div w:id="1254628160">
      <w:bodyDiv w:val="1"/>
      <w:marLeft w:val="0"/>
      <w:marRight w:val="0"/>
      <w:marTop w:val="0"/>
      <w:marBottom w:val="0"/>
      <w:divBdr>
        <w:top w:val="none" w:sz="0" w:space="0" w:color="auto"/>
        <w:left w:val="none" w:sz="0" w:space="0" w:color="auto"/>
        <w:bottom w:val="none" w:sz="0" w:space="0" w:color="auto"/>
        <w:right w:val="none" w:sz="0" w:space="0" w:color="auto"/>
      </w:divBdr>
    </w:div>
    <w:div w:id="1272393079">
      <w:bodyDiv w:val="1"/>
      <w:marLeft w:val="0"/>
      <w:marRight w:val="0"/>
      <w:marTop w:val="0"/>
      <w:marBottom w:val="0"/>
      <w:divBdr>
        <w:top w:val="none" w:sz="0" w:space="0" w:color="auto"/>
        <w:left w:val="none" w:sz="0" w:space="0" w:color="auto"/>
        <w:bottom w:val="none" w:sz="0" w:space="0" w:color="auto"/>
        <w:right w:val="none" w:sz="0" w:space="0" w:color="auto"/>
      </w:divBdr>
    </w:div>
    <w:div w:id="1287545703">
      <w:bodyDiv w:val="1"/>
      <w:marLeft w:val="0"/>
      <w:marRight w:val="0"/>
      <w:marTop w:val="0"/>
      <w:marBottom w:val="0"/>
      <w:divBdr>
        <w:top w:val="none" w:sz="0" w:space="0" w:color="auto"/>
        <w:left w:val="none" w:sz="0" w:space="0" w:color="auto"/>
        <w:bottom w:val="none" w:sz="0" w:space="0" w:color="auto"/>
        <w:right w:val="none" w:sz="0" w:space="0" w:color="auto"/>
      </w:divBdr>
      <w:divsChild>
        <w:div w:id="20251857">
          <w:marLeft w:val="0"/>
          <w:marRight w:val="0"/>
          <w:marTop w:val="0"/>
          <w:marBottom w:val="0"/>
          <w:divBdr>
            <w:top w:val="none" w:sz="0" w:space="0" w:color="auto"/>
            <w:left w:val="none" w:sz="0" w:space="0" w:color="auto"/>
            <w:bottom w:val="none" w:sz="0" w:space="0" w:color="auto"/>
            <w:right w:val="none" w:sz="0" w:space="0" w:color="auto"/>
          </w:divBdr>
        </w:div>
      </w:divsChild>
    </w:div>
    <w:div w:id="1297881613">
      <w:bodyDiv w:val="1"/>
      <w:marLeft w:val="0"/>
      <w:marRight w:val="0"/>
      <w:marTop w:val="0"/>
      <w:marBottom w:val="0"/>
      <w:divBdr>
        <w:top w:val="none" w:sz="0" w:space="0" w:color="auto"/>
        <w:left w:val="none" w:sz="0" w:space="0" w:color="auto"/>
        <w:bottom w:val="none" w:sz="0" w:space="0" w:color="auto"/>
        <w:right w:val="none" w:sz="0" w:space="0" w:color="auto"/>
      </w:divBdr>
    </w:div>
    <w:div w:id="1299258481">
      <w:bodyDiv w:val="1"/>
      <w:marLeft w:val="0"/>
      <w:marRight w:val="0"/>
      <w:marTop w:val="0"/>
      <w:marBottom w:val="0"/>
      <w:divBdr>
        <w:top w:val="none" w:sz="0" w:space="0" w:color="auto"/>
        <w:left w:val="none" w:sz="0" w:space="0" w:color="auto"/>
        <w:bottom w:val="none" w:sz="0" w:space="0" w:color="auto"/>
        <w:right w:val="none" w:sz="0" w:space="0" w:color="auto"/>
      </w:divBdr>
    </w:div>
    <w:div w:id="1311668055">
      <w:bodyDiv w:val="1"/>
      <w:marLeft w:val="0"/>
      <w:marRight w:val="0"/>
      <w:marTop w:val="0"/>
      <w:marBottom w:val="0"/>
      <w:divBdr>
        <w:top w:val="none" w:sz="0" w:space="0" w:color="auto"/>
        <w:left w:val="none" w:sz="0" w:space="0" w:color="auto"/>
        <w:bottom w:val="none" w:sz="0" w:space="0" w:color="auto"/>
        <w:right w:val="none" w:sz="0" w:space="0" w:color="auto"/>
      </w:divBdr>
    </w:div>
    <w:div w:id="1343557000">
      <w:bodyDiv w:val="1"/>
      <w:marLeft w:val="0"/>
      <w:marRight w:val="0"/>
      <w:marTop w:val="0"/>
      <w:marBottom w:val="0"/>
      <w:divBdr>
        <w:top w:val="none" w:sz="0" w:space="0" w:color="auto"/>
        <w:left w:val="none" w:sz="0" w:space="0" w:color="auto"/>
        <w:bottom w:val="none" w:sz="0" w:space="0" w:color="auto"/>
        <w:right w:val="none" w:sz="0" w:space="0" w:color="auto"/>
      </w:divBdr>
    </w:div>
    <w:div w:id="1378818034">
      <w:bodyDiv w:val="1"/>
      <w:marLeft w:val="0"/>
      <w:marRight w:val="0"/>
      <w:marTop w:val="0"/>
      <w:marBottom w:val="0"/>
      <w:divBdr>
        <w:top w:val="none" w:sz="0" w:space="0" w:color="auto"/>
        <w:left w:val="none" w:sz="0" w:space="0" w:color="auto"/>
        <w:bottom w:val="none" w:sz="0" w:space="0" w:color="auto"/>
        <w:right w:val="none" w:sz="0" w:space="0" w:color="auto"/>
      </w:divBdr>
    </w:div>
    <w:div w:id="1390110738">
      <w:bodyDiv w:val="1"/>
      <w:marLeft w:val="0"/>
      <w:marRight w:val="0"/>
      <w:marTop w:val="0"/>
      <w:marBottom w:val="0"/>
      <w:divBdr>
        <w:top w:val="none" w:sz="0" w:space="0" w:color="auto"/>
        <w:left w:val="none" w:sz="0" w:space="0" w:color="auto"/>
        <w:bottom w:val="none" w:sz="0" w:space="0" w:color="auto"/>
        <w:right w:val="none" w:sz="0" w:space="0" w:color="auto"/>
      </w:divBdr>
    </w:div>
    <w:div w:id="1415011157">
      <w:bodyDiv w:val="1"/>
      <w:marLeft w:val="0"/>
      <w:marRight w:val="0"/>
      <w:marTop w:val="0"/>
      <w:marBottom w:val="0"/>
      <w:divBdr>
        <w:top w:val="none" w:sz="0" w:space="0" w:color="auto"/>
        <w:left w:val="none" w:sz="0" w:space="0" w:color="auto"/>
        <w:bottom w:val="none" w:sz="0" w:space="0" w:color="auto"/>
        <w:right w:val="none" w:sz="0" w:space="0" w:color="auto"/>
      </w:divBdr>
    </w:div>
    <w:div w:id="1424257329">
      <w:bodyDiv w:val="1"/>
      <w:marLeft w:val="0"/>
      <w:marRight w:val="0"/>
      <w:marTop w:val="0"/>
      <w:marBottom w:val="0"/>
      <w:divBdr>
        <w:top w:val="none" w:sz="0" w:space="0" w:color="auto"/>
        <w:left w:val="none" w:sz="0" w:space="0" w:color="auto"/>
        <w:bottom w:val="none" w:sz="0" w:space="0" w:color="auto"/>
        <w:right w:val="none" w:sz="0" w:space="0" w:color="auto"/>
      </w:divBdr>
    </w:div>
    <w:div w:id="1426029683">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9">
          <w:marLeft w:val="0"/>
          <w:marRight w:val="0"/>
          <w:marTop w:val="0"/>
          <w:marBottom w:val="0"/>
          <w:divBdr>
            <w:top w:val="none" w:sz="0" w:space="0" w:color="auto"/>
            <w:left w:val="none" w:sz="0" w:space="0" w:color="auto"/>
            <w:bottom w:val="none" w:sz="0" w:space="0" w:color="auto"/>
            <w:right w:val="none" w:sz="0" w:space="0" w:color="auto"/>
          </w:divBdr>
        </w:div>
      </w:divsChild>
    </w:div>
    <w:div w:id="1430853210">
      <w:bodyDiv w:val="1"/>
      <w:marLeft w:val="0"/>
      <w:marRight w:val="0"/>
      <w:marTop w:val="0"/>
      <w:marBottom w:val="0"/>
      <w:divBdr>
        <w:top w:val="none" w:sz="0" w:space="0" w:color="auto"/>
        <w:left w:val="none" w:sz="0" w:space="0" w:color="auto"/>
        <w:bottom w:val="none" w:sz="0" w:space="0" w:color="auto"/>
        <w:right w:val="none" w:sz="0" w:space="0" w:color="auto"/>
      </w:divBdr>
    </w:div>
    <w:div w:id="1436707542">
      <w:bodyDiv w:val="1"/>
      <w:marLeft w:val="0"/>
      <w:marRight w:val="0"/>
      <w:marTop w:val="0"/>
      <w:marBottom w:val="0"/>
      <w:divBdr>
        <w:top w:val="none" w:sz="0" w:space="0" w:color="auto"/>
        <w:left w:val="none" w:sz="0" w:space="0" w:color="auto"/>
        <w:bottom w:val="none" w:sz="0" w:space="0" w:color="auto"/>
        <w:right w:val="none" w:sz="0" w:space="0" w:color="auto"/>
      </w:divBdr>
    </w:div>
    <w:div w:id="1457987318">
      <w:bodyDiv w:val="1"/>
      <w:marLeft w:val="0"/>
      <w:marRight w:val="0"/>
      <w:marTop w:val="0"/>
      <w:marBottom w:val="0"/>
      <w:divBdr>
        <w:top w:val="none" w:sz="0" w:space="0" w:color="auto"/>
        <w:left w:val="none" w:sz="0" w:space="0" w:color="auto"/>
        <w:bottom w:val="none" w:sz="0" w:space="0" w:color="auto"/>
        <w:right w:val="none" w:sz="0" w:space="0" w:color="auto"/>
      </w:divBdr>
    </w:div>
    <w:div w:id="1471822255">
      <w:bodyDiv w:val="1"/>
      <w:marLeft w:val="0"/>
      <w:marRight w:val="0"/>
      <w:marTop w:val="0"/>
      <w:marBottom w:val="0"/>
      <w:divBdr>
        <w:top w:val="none" w:sz="0" w:space="0" w:color="auto"/>
        <w:left w:val="none" w:sz="0" w:space="0" w:color="auto"/>
        <w:bottom w:val="none" w:sz="0" w:space="0" w:color="auto"/>
        <w:right w:val="none" w:sz="0" w:space="0" w:color="auto"/>
      </w:divBdr>
    </w:div>
    <w:div w:id="1475873864">
      <w:bodyDiv w:val="1"/>
      <w:marLeft w:val="0"/>
      <w:marRight w:val="0"/>
      <w:marTop w:val="0"/>
      <w:marBottom w:val="0"/>
      <w:divBdr>
        <w:top w:val="none" w:sz="0" w:space="0" w:color="auto"/>
        <w:left w:val="none" w:sz="0" w:space="0" w:color="auto"/>
        <w:bottom w:val="none" w:sz="0" w:space="0" w:color="auto"/>
        <w:right w:val="none" w:sz="0" w:space="0" w:color="auto"/>
      </w:divBdr>
    </w:div>
    <w:div w:id="1505321209">
      <w:bodyDiv w:val="1"/>
      <w:marLeft w:val="0"/>
      <w:marRight w:val="0"/>
      <w:marTop w:val="0"/>
      <w:marBottom w:val="0"/>
      <w:divBdr>
        <w:top w:val="none" w:sz="0" w:space="0" w:color="auto"/>
        <w:left w:val="none" w:sz="0" w:space="0" w:color="auto"/>
        <w:bottom w:val="none" w:sz="0" w:space="0" w:color="auto"/>
        <w:right w:val="none" w:sz="0" w:space="0" w:color="auto"/>
      </w:divBdr>
    </w:div>
    <w:div w:id="1506240739">
      <w:bodyDiv w:val="1"/>
      <w:marLeft w:val="0"/>
      <w:marRight w:val="0"/>
      <w:marTop w:val="0"/>
      <w:marBottom w:val="0"/>
      <w:divBdr>
        <w:top w:val="none" w:sz="0" w:space="0" w:color="auto"/>
        <w:left w:val="none" w:sz="0" w:space="0" w:color="auto"/>
        <w:bottom w:val="none" w:sz="0" w:space="0" w:color="auto"/>
        <w:right w:val="none" w:sz="0" w:space="0" w:color="auto"/>
      </w:divBdr>
    </w:div>
    <w:div w:id="1521119117">
      <w:bodyDiv w:val="1"/>
      <w:marLeft w:val="0"/>
      <w:marRight w:val="0"/>
      <w:marTop w:val="0"/>
      <w:marBottom w:val="0"/>
      <w:divBdr>
        <w:top w:val="none" w:sz="0" w:space="0" w:color="auto"/>
        <w:left w:val="none" w:sz="0" w:space="0" w:color="auto"/>
        <w:bottom w:val="none" w:sz="0" w:space="0" w:color="auto"/>
        <w:right w:val="none" w:sz="0" w:space="0" w:color="auto"/>
      </w:divBdr>
    </w:div>
    <w:div w:id="1556311091">
      <w:bodyDiv w:val="1"/>
      <w:marLeft w:val="0"/>
      <w:marRight w:val="0"/>
      <w:marTop w:val="0"/>
      <w:marBottom w:val="0"/>
      <w:divBdr>
        <w:top w:val="none" w:sz="0" w:space="0" w:color="auto"/>
        <w:left w:val="none" w:sz="0" w:space="0" w:color="auto"/>
        <w:bottom w:val="none" w:sz="0" w:space="0" w:color="auto"/>
        <w:right w:val="none" w:sz="0" w:space="0" w:color="auto"/>
      </w:divBdr>
    </w:div>
    <w:div w:id="1556426050">
      <w:bodyDiv w:val="1"/>
      <w:marLeft w:val="0"/>
      <w:marRight w:val="0"/>
      <w:marTop w:val="0"/>
      <w:marBottom w:val="0"/>
      <w:divBdr>
        <w:top w:val="none" w:sz="0" w:space="0" w:color="auto"/>
        <w:left w:val="none" w:sz="0" w:space="0" w:color="auto"/>
        <w:bottom w:val="none" w:sz="0" w:space="0" w:color="auto"/>
        <w:right w:val="none" w:sz="0" w:space="0" w:color="auto"/>
      </w:divBdr>
    </w:div>
    <w:div w:id="1566600368">
      <w:bodyDiv w:val="1"/>
      <w:marLeft w:val="0"/>
      <w:marRight w:val="0"/>
      <w:marTop w:val="0"/>
      <w:marBottom w:val="0"/>
      <w:divBdr>
        <w:top w:val="none" w:sz="0" w:space="0" w:color="auto"/>
        <w:left w:val="none" w:sz="0" w:space="0" w:color="auto"/>
        <w:bottom w:val="none" w:sz="0" w:space="0" w:color="auto"/>
        <w:right w:val="none" w:sz="0" w:space="0" w:color="auto"/>
      </w:divBdr>
    </w:div>
    <w:div w:id="1578199931">
      <w:bodyDiv w:val="1"/>
      <w:marLeft w:val="0"/>
      <w:marRight w:val="0"/>
      <w:marTop w:val="0"/>
      <w:marBottom w:val="0"/>
      <w:divBdr>
        <w:top w:val="none" w:sz="0" w:space="0" w:color="auto"/>
        <w:left w:val="none" w:sz="0" w:space="0" w:color="auto"/>
        <w:bottom w:val="none" w:sz="0" w:space="0" w:color="auto"/>
        <w:right w:val="none" w:sz="0" w:space="0" w:color="auto"/>
      </w:divBdr>
    </w:div>
    <w:div w:id="1598901028">
      <w:bodyDiv w:val="1"/>
      <w:marLeft w:val="0"/>
      <w:marRight w:val="0"/>
      <w:marTop w:val="0"/>
      <w:marBottom w:val="0"/>
      <w:divBdr>
        <w:top w:val="none" w:sz="0" w:space="0" w:color="auto"/>
        <w:left w:val="none" w:sz="0" w:space="0" w:color="auto"/>
        <w:bottom w:val="none" w:sz="0" w:space="0" w:color="auto"/>
        <w:right w:val="none" w:sz="0" w:space="0" w:color="auto"/>
      </w:divBdr>
    </w:div>
    <w:div w:id="1607729346">
      <w:bodyDiv w:val="1"/>
      <w:marLeft w:val="0"/>
      <w:marRight w:val="0"/>
      <w:marTop w:val="0"/>
      <w:marBottom w:val="0"/>
      <w:divBdr>
        <w:top w:val="none" w:sz="0" w:space="0" w:color="auto"/>
        <w:left w:val="none" w:sz="0" w:space="0" w:color="auto"/>
        <w:bottom w:val="none" w:sz="0" w:space="0" w:color="auto"/>
        <w:right w:val="none" w:sz="0" w:space="0" w:color="auto"/>
      </w:divBdr>
    </w:div>
    <w:div w:id="1615601498">
      <w:bodyDiv w:val="1"/>
      <w:marLeft w:val="0"/>
      <w:marRight w:val="0"/>
      <w:marTop w:val="0"/>
      <w:marBottom w:val="0"/>
      <w:divBdr>
        <w:top w:val="none" w:sz="0" w:space="0" w:color="auto"/>
        <w:left w:val="none" w:sz="0" w:space="0" w:color="auto"/>
        <w:bottom w:val="none" w:sz="0" w:space="0" w:color="auto"/>
        <w:right w:val="none" w:sz="0" w:space="0" w:color="auto"/>
      </w:divBdr>
    </w:div>
    <w:div w:id="1617172614">
      <w:bodyDiv w:val="1"/>
      <w:marLeft w:val="0"/>
      <w:marRight w:val="0"/>
      <w:marTop w:val="0"/>
      <w:marBottom w:val="0"/>
      <w:divBdr>
        <w:top w:val="none" w:sz="0" w:space="0" w:color="auto"/>
        <w:left w:val="none" w:sz="0" w:space="0" w:color="auto"/>
        <w:bottom w:val="none" w:sz="0" w:space="0" w:color="auto"/>
        <w:right w:val="none" w:sz="0" w:space="0" w:color="auto"/>
      </w:divBdr>
    </w:div>
    <w:div w:id="1635216613">
      <w:bodyDiv w:val="1"/>
      <w:marLeft w:val="0"/>
      <w:marRight w:val="0"/>
      <w:marTop w:val="0"/>
      <w:marBottom w:val="0"/>
      <w:divBdr>
        <w:top w:val="none" w:sz="0" w:space="0" w:color="auto"/>
        <w:left w:val="none" w:sz="0" w:space="0" w:color="auto"/>
        <w:bottom w:val="none" w:sz="0" w:space="0" w:color="auto"/>
        <w:right w:val="none" w:sz="0" w:space="0" w:color="auto"/>
      </w:divBdr>
    </w:div>
    <w:div w:id="1654682192">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689941172">
      <w:bodyDiv w:val="1"/>
      <w:marLeft w:val="0"/>
      <w:marRight w:val="0"/>
      <w:marTop w:val="0"/>
      <w:marBottom w:val="0"/>
      <w:divBdr>
        <w:top w:val="none" w:sz="0" w:space="0" w:color="auto"/>
        <w:left w:val="none" w:sz="0" w:space="0" w:color="auto"/>
        <w:bottom w:val="none" w:sz="0" w:space="0" w:color="auto"/>
        <w:right w:val="none" w:sz="0" w:space="0" w:color="auto"/>
      </w:divBdr>
    </w:div>
    <w:div w:id="1695769081">
      <w:bodyDiv w:val="1"/>
      <w:marLeft w:val="0"/>
      <w:marRight w:val="0"/>
      <w:marTop w:val="0"/>
      <w:marBottom w:val="0"/>
      <w:divBdr>
        <w:top w:val="none" w:sz="0" w:space="0" w:color="auto"/>
        <w:left w:val="none" w:sz="0" w:space="0" w:color="auto"/>
        <w:bottom w:val="none" w:sz="0" w:space="0" w:color="auto"/>
        <w:right w:val="none" w:sz="0" w:space="0" w:color="auto"/>
      </w:divBdr>
      <w:divsChild>
        <w:div w:id="120422235">
          <w:marLeft w:val="0"/>
          <w:marRight w:val="0"/>
          <w:marTop w:val="0"/>
          <w:marBottom w:val="0"/>
          <w:divBdr>
            <w:top w:val="none" w:sz="0" w:space="0" w:color="auto"/>
            <w:left w:val="none" w:sz="0" w:space="0" w:color="auto"/>
            <w:bottom w:val="none" w:sz="0" w:space="0" w:color="auto"/>
            <w:right w:val="none" w:sz="0" w:space="0" w:color="auto"/>
          </w:divBdr>
        </w:div>
      </w:divsChild>
    </w:div>
    <w:div w:id="1697802615">
      <w:bodyDiv w:val="1"/>
      <w:marLeft w:val="0"/>
      <w:marRight w:val="0"/>
      <w:marTop w:val="0"/>
      <w:marBottom w:val="0"/>
      <w:divBdr>
        <w:top w:val="none" w:sz="0" w:space="0" w:color="auto"/>
        <w:left w:val="none" w:sz="0" w:space="0" w:color="auto"/>
        <w:bottom w:val="none" w:sz="0" w:space="0" w:color="auto"/>
        <w:right w:val="none" w:sz="0" w:space="0" w:color="auto"/>
      </w:divBdr>
    </w:div>
    <w:div w:id="1721854266">
      <w:bodyDiv w:val="1"/>
      <w:marLeft w:val="0"/>
      <w:marRight w:val="0"/>
      <w:marTop w:val="0"/>
      <w:marBottom w:val="0"/>
      <w:divBdr>
        <w:top w:val="none" w:sz="0" w:space="0" w:color="auto"/>
        <w:left w:val="none" w:sz="0" w:space="0" w:color="auto"/>
        <w:bottom w:val="none" w:sz="0" w:space="0" w:color="auto"/>
        <w:right w:val="none" w:sz="0" w:space="0" w:color="auto"/>
      </w:divBdr>
    </w:div>
    <w:div w:id="1724518788">
      <w:bodyDiv w:val="1"/>
      <w:marLeft w:val="0"/>
      <w:marRight w:val="0"/>
      <w:marTop w:val="0"/>
      <w:marBottom w:val="0"/>
      <w:divBdr>
        <w:top w:val="none" w:sz="0" w:space="0" w:color="auto"/>
        <w:left w:val="none" w:sz="0" w:space="0" w:color="auto"/>
        <w:bottom w:val="none" w:sz="0" w:space="0" w:color="auto"/>
        <w:right w:val="none" w:sz="0" w:space="0" w:color="auto"/>
      </w:divBdr>
    </w:div>
    <w:div w:id="1729691986">
      <w:bodyDiv w:val="1"/>
      <w:marLeft w:val="0"/>
      <w:marRight w:val="0"/>
      <w:marTop w:val="0"/>
      <w:marBottom w:val="0"/>
      <w:divBdr>
        <w:top w:val="none" w:sz="0" w:space="0" w:color="auto"/>
        <w:left w:val="none" w:sz="0" w:space="0" w:color="auto"/>
        <w:bottom w:val="none" w:sz="0" w:space="0" w:color="auto"/>
        <w:right w:val="none" w:sz="0" w:space="0" w:color="auto"/>
      </w:divBdr>
    </w:div>
    <w:div w:id="1730492040">
      <w:bodyDiv w:val="1"/>
      <w:marLeft w:val="0"/>
      <w:marRight w:val="0"/>
      <w:marTop w:val="0"/>
      <w:marBottom w:val="0"/>
      <w:divBdr>
        <w:top w:val="none" w:sz="0" w:space="0" w:color="auto"/>
        <w:left w:val="none" w:sz="0" w:space="0" w:color="auto"/>
        <w:bottom w:val="none" w:sz="0" w:space="0" w:color="auto"/>
        <w:right w:val="none" w:sz="0" w:space="0" w:color="auto"/>
      </w:divBdr>
    </w:div>
    <w:div w:id="1762942812">
      <w:bodyDiv w:val="1"/>
      <w:marLeft w:val="0"/>
      <w:marRight w:val="0"/>
      <w:marTop w:val="0"/>
      <w:marBottom w:val="0"/>
      <w:divBdr>
        <w:top w:val="none" w:sz="0" w:space="0" w:color="auto"/>
        <w:left w:val="none" w:sz="0" w:space="0" w:color="auto"/>
        <w:bottom w:val="none" w:sz="0" w:space="0" w:color="auto"/>
        <w:right w:val="none" w:sz="0" w:space="0" w:color="auto"/>
      </w:divBdr>
    </w:div>
    <w:div w:id="1776360845">
      <w:bodyDiv w:val="1"/>
      <w:marLeft w:val="0"/>
      <w:marRight w:val="0"/>
      <w:marTop w:val="0"/>
      <w:marBottom w:val="0"/>
      <w:divBdr>
        <w:top w:val="none" w:sz="0" w:space="0" w:color="auto"/>
        <w:left w:val="none" w:sz="0" w:space="0" w:color="auto"/>
        <w:bottom w:val="none" w:sz="0" w:space="0" w:color="auto"/>
        <w:right w:val="none" w:sz="0" w:space="0" w:color="auto"/>
      </w:divBdr>
    </w:div>
    <w:div w:id="1778988301">
      <w:bodyDiv w:val="1"/>
      <w:marLeft w:val="0"/>
      <w:marRight w:val="0"/>
      <w:marTop w:val="0"/>
      <w:marBottom w:val="0"/>
      <w:divBdr>
        <w:top w:val="none" w:sz="0" w:space="0" w:color="auto"/>
        <w:left w:val="none" w:sz="0" w:space="0" w:color="auto"/>
        <w:bottom w:val="none" w:sz="0" w:space="0" w:color="auto"/>
        <w:right w:val="none" w:sz="0" w:space="0" w:color="auto"/>
      </w:divBdr>
    </w:div>
    <w:div w:id="1804038451">
      <w:bodyDiv w:val="1"/>
      <w:marLeft w:val="0"/>
      <w:marRight w:val="0"/>
      <w:marTop w:val="0"/>
      <w:marBottom w:val="0"/>
      <w:divBdr>
        <w:top w:val="none" w:sz="0" w:space="0" w:color="auto"/>
        <w:left w:val="none" w:sz="0" w:space="0" w:color="auto"/>
        <w:bottom w:val="none" w:sz="0" w:space="0" w:color="auto"/>
        <w:right w:val="none" w:sz="0" w:space="0" w:color="auto"/>
      </w:divBdr>
    </w:div>
    <w:div w:id="1808668837">
      <w:bodyDiv w:val="1"/>
      <w:marLeft w:val="0"/>
      <w:marRight w:val="0"/>
      <w:marTop w:val="0"/>
      <w:marBottom w:val="0"/>
      <w:divBdr>
        <w:top w:val="none" w:sz="0" w:space="0" w:color="auto"/>
        <w:left w:val="none" w:sz="0" w:space="0" w:color="auto"/>
        <w:bottom w:val="none" w:sz="0" w:space="0" w:color="auto"/>
        <w:right w:val="none" w:sz="0" w:space="0" w:color="auto"/>
      </w:divBdr>
    </w:div>
    <w:div w:id="1812360538">
      <w:bodyDiv w:val="1"/>
      <w:marLeft w:val="0"/>
      <w:marRight w:val="0"/>
      <w:marTop w:val="0"/>
      <w:marBottom w:val="0"/>
      <w:divBdr>
        <w:top w:val="none" w:sz="0" w:space="0" w:color="auto"/>
        <w:left w:val="none" w:sz="0" w:space="0" w:color="auto"/>
        <w:bottom w:val="none" w:sz="0" w:space="0" w:color="auto"/>
        <w:right w:val="none" w:sz="0" w:space="0" w:color="auto"/>
      </w:divBdr>
      <w:divsChild>
        <w:div w:id="1910189652">
          <w:marLeft w:val="0"/>
          <w:marRight w:val="0"/>
          <w:marTop w:val="0"/>
          <w:marBottom w:val="0"/>
          <w:divBdr>
            <w:top w:val="none" w:sz="0" w:space="0" w:color="auto"/>
            <w:left w:val="none" w:sz="0" w:space="0" w:color="auto"/>
            <w:bottom w:val="none" w:sz="0" w:space="0" w:color="auto"/>
            <w:right w:val="none" w:sz="0" w:space="0" w:color="auto"/>
          </w:divBdr>
        </w:div>
      </w:divsChild>
    </w:div>
    <w:div w:id="1815367328">
      <w:bodyDiv w:val="1"/>
      <w:marLeft w:val="0"/>
      <w:marRight w:val="0"/>
      <w:marTop w:val="0"/>
      <w:marBottom w:val="0"/>
      <w:divBdr>
        <w:top w:val="none" w:sz="0" w:space="0" w:color="auto"/>
        <w:left w:val="none" w:sz="0" w:space="0" w:color="auto"/>
        <w:bottom w:val="none" w:sz="0" w:space="0" w:color="auto"/>
        <w:right w:val="none" w:sz="0" w:space="0" w:color="auto"/>
      </w:divBdr>
    </w:div>
    <w:div w:id="1828090304">
      <w:bodyDiv w:val="1"/>
      <w:marLeft w:val="0"/>
      <w:marRight w:val="0"/>
      <w:marTop w:val="0"/>
      <w:marBottom w:val="0"/>
      <w:divBdr>
        <w:top w:val="none" w:sz="0" w:space="0" w:color="auto"/>
        <w:left w:val="none" w:sz="0" w:space="0" w:color="auto"/>
        <w:bottom w:val="none" w:sz="0" w:space="0" w:color="auto"/>
        <w:right w:val="none" w:sz="0" w:space="0" w:color="auto"/>
      </w:divBdr>
    </w:div>
    <w:div w:id="1838155357">
      <w:bodyDiv w:val="1"/>
      <w:marLeft w:val="0"/>
      <w:marRight w:val="0"/>
      <w:marTop w:val="0"/>
      <w:marBottom w:val="0"/>
      <w:divBdr>
        <w:top w:val="none" w:sz="0" w:space="0" w:color="auto"/>
        <w:left w:val="none" w:sz="0" w:space="0" w:color="auto"/>
        <w:bottom w:val="none" w:sz="0" w:space="0" w:color="auto"/>
        <w:right w:val="none" w:sz="0" w:space="0" w:color="auto"/>
      </w:divBdr>
    </w:div>
    <w:div w:id="1896434015">
      <w:bodyDiv w:val="1"/>
      <w:marLeft w:val="0"/>
      <w:marRight w:val="0"/>
      <w:marTop w:val="0"/>
      <w:marBottom w:val="0"/>
      <w:divBdr>
        <w:top w:val="none" w:sz="0" w:space="0" w:color="auto"/>
        <w:left w:val="none" w:sz="0" w:space="0" w:color="auto"/>
        <w:bottom w:val="none" w:sz="0" w:space="0" w:color="auto"/>
        <w:right w:val="none" w:sz="0" w:space="0" w:color="auto"/>
      </w:divBdr>
    </w:div>
    <w:div w:id="1904098499">
      <w:bodyDiv w:val="1"/>
      <w:marLeft w:val="0"/>
      <w:marRight w:val="0"/>
      <w:marTop w:val="0"/>
      <w:marBottom w:val="0"/>
      <w:divBdr>
        <w:top w:val="none" w:sz="0" w:space="0" w:color="auto"/>
        <w:left w:val="none" w:sz="0" w:space="0" w:color="auto"/>
        <w:bottom w:val="none" w:sz="0" w:space="0" w:color="auto"/>
        <w:right w:val="none" w:sz="0" w:space="0" w:color="auto"/>
      </w:divBdr>
    </w:div>
    <w:div w:id="1918779403">
      <w:bodyDiv w:val="1"/>
      <w:marLeft w:val="0"/>
      <w:marRight w:val="0"/>
      <w:marTop w:val="0"/>
      <w:marBottom w:val="0"/>
      <w:divBdr>
        <w:top w:val="none" w:sz="0" w:space="0" w:color="auto"/>
        <w:left w:val="none" w:sz="0" w:space="0" w:color="auto"/>
        <w:bottom w:val="none" w:sz="0" w:space="0" w:color="auto"/>
        <w:right w:val="none" w:sz="0" w:space="0" w:color="auto"/>
      </w:divBdr>
      <w:divsChild>
        <w:div w:id="1563440401">
          <w:marLeft w:val="0"/>
          <w:marRight w:val="0"/>
          <w:marTop w:val="0"/>
          <w:marBottom w:val="0"/>
          <w:divBdr>
            <w:top w:val="none" w:sz="0" w:space="0" w:color="auto"/>
            <w:left w:val="none" w:sz="0" w:space="0" w:color="auto"/>
            <w:bottom w:val="none" w:sz="0" w:space="0" w:color="auto"/>
            <w:right w:val="none" w:sz="0" w:space="0" w:color="auto"/>
          </w:divBdr>
        </w:div>
      </w:divsChild>
    </w:div>
    <w:div w:id="1959943805">
      <w:bodyDiv w:val="1"/>
      <w:marLeft w:val="0"/>
      <w:marRight w:val="0"/>
      <w:marTop w:val="0"/>
      <w:marBottom w:val="0"/>
      <w:divBdr>
        <w:top w:val="none" w:sz="0" w:space="0" w:color="auto"/>
        <w:left w:val="none" w:sz="0" w:space="0" w:color="auto"/>
        <w:bottom w:val="none" w:sz="0" w:space="0" w:color="auto"/>
        <w:right w:val="none" w:sz="0" w:space="0" w:color="auto"/>
      </w:divBdr>
    </w:div>
    <w:div w:id="1960867878">
      <w:bodyDiv w:val="1"/>
      <w:marLeft w:val="0"/>
      <w:marRight w:val="0"/>
      <w:marTop w:val="0"/>
      <w:marBottom w:val="0"/>
      <w:divBdr>
        <w:top w:val="none" w:sz="0" w:space="0" w:color="auto"/>
        <w:left w:val="none" w:sz="0" w:space="0" w:color="auto"/>
        <w:bottom w:val="none" w:sz="0" w:space="0" w:color="auto"/>
        <w:right w:val="none" w:sz="0" w:space="0" w:color="auto"/>
      </w:divBdr>
    </w:div>
    <w:div w:id="1961641973">
      <w:bodyDiv w:val="1"/>
      <w:marLeft w:val="0"/>
      <w:marRight w:val="0"/>
      <w:marTop w:val="0"/>
      <w:marBottom w:val="0"/>
      <w:divBdr>
        <w:top w:val="none" w:sz="0" w:space="0" w:color="auto"/>
        <w:left w:val="none" w:sz="0" w:space="0" w:color="auto"/>
        <w:bottom w:val="none" w:sz="0" w:space="0" w:color="auto"/>
        <w:right w:val="none" w:sz="0" w:space="0" w:color="auto"/>
      </w:divBdr>
    </w:div>
    <w:div w:id="1975215240">
      <w:bodyDiv w:val="1"/>
      <w:marLeft w:val="0"/>
      <w:marRight w:val="0"/>
      <w:marTop w:val="0"/>
      <w:marBottom w:val="0"/>
      <w:divBdr>
        <w:top w:val="none" w:sz="0" w:space="0" w:color="auto"/>
        <w:left w:val="none" w:sz="0" w:space="0" w:color="auto"/>
        <w:bottom w:val="none" w:sz="0" w:space="0" w:color="auto"/>
        <w:right w:val="none" w:sz="0" w:space="0" w:color="auto"/>
      </w:divBdr>
    </w:div>
    <w:div w:id="1987510480">
      <w:bodyDiv w:val="1"/>
      <w:marLeft w:val="0"/>
      <w:marRight w:val="0"/>
      <w:marTop w:val="0"/>
      <w:marBottom w:val="0"/>
      <w:divBdr>
        <w:top w:val="none" w:sz="0" w:space="0" w:color="auto"/>
        <w:left w:val="none" w:sz="0" w:space="0" w:color="auto"/>
        <w:bottom w:val="none" w:sz="0" w:space="0" w:color="auto"/>
        <w:right w:val="none" w:sz="0" w:space="0" w:color="auto"/>
      </w:divBdr>
    </w:div>
    <w:div w:id="2010526055">
      <w:bodyDiv w:val="1"/>
      <w:marLeft w:val="0"/>
      <w:marRight w:val="0"/>
      <w:marTop w:val="0"/>
      <w:marBottom w:val="0"/>
      <w:divBdr>
        <w:top w:val="none" w:sz="0" w:space="0" w:color="auto"/>
        <w:left w:val="none" w:sz="0" w:space="0" w:color="auto"/>
        <w:bottom w:val="none" w:sz="0" w:space="0" w:color="auto"/>
        <w:right w:val="none" w:sz="0" w:space="0" w:color="auto"/>
      </w:divBdr>
    </w:div>
    <w:div w:id="2028672717">
      <w:bodyDiv w:val="1"/>
      <w:marLeft w:val="0"/>
      <w:marRight w:val="0"/>
      <w:marTop w:val="0"/>
      <w:marBottom w:val="0"/>
      <w:divBdr>
        <w:top w:val="none" w:sz="0" w:space="0" w:color="auto"/>
        <w:left w:val="none" w:sz="0" w:space="0" w:color="auto"/>
        <w:bottom w:val="none" w:sz="0" w:space="0" w:color="auto"/>
        <w:right w:val="none" w:sz="0" w:space="0" w:color="auto"/>
      </w:divBdr>
    </w:div>
    <w:div w:id="2063943306">
      <w:bodyDiv w:val="1"/>
      <w:marLeft w:val="0"/>
      <w:marRight w:val="0"/>
      <w:marTop w:val="0"/>
      <w:marBottom w:val="0"/>
      <w:divBdr>
        <w:top w:val="none" w:sz="0" w:space="0" w:color="auto"/>
        <w:left w:val="none" w:sz="0" w:space="0" w:color="auto"/>
        <w:bottom w:val="none" w:sz="0" w:space="0" w:color="auto"/>
        <w:right w:val="none" w:sz="0" w:space="0" w:color="auto"/>
      </w:divBdr>
    </w:div>
    <w:div w:id="2069377965">
      <w:bodyDiv w:val="1"/>
      <w:marLeft w:val="0"/>
      <w:marRight w:val="0"/>
      <w:marTop w:val="0"/>
      <w:marBottom w:val="0"/>
      <w:divBdr>
        <w:top w:val="none" w:sz="0" w:space="0" w:color="auto"/>
        <w:left w:val="none" w:sz="0" w:space="0" w:color="auto"/>
        <w:bottom w:val="none" w:sz="0" w:space="0" w:color="auto"/>
        <w:right w:val="none" w:sz="0" w:space="0" w:color="auto"/>
      </w:divBdr>
    </w:div>
    <w:div w:id="2081824270">
      <w:bodyDiv w:val="1"/>
      <w:marLeft w:val="0"/>
      <w:marRight w:val="0"/>
      <w:marTop w:val="0"/>
      <w:marBottom w:val="0"/>
      <w:divBdr>
        <w:top w:val="none" w:sz="0" w:space="0" w:color="auto"/>
        <w:left w:val="none" w:sz="0" w:space="0" w:color="auto"/>
        <w:bottom w:val="none" w:sz="0" w:space="0" w:color="auto"/>
        <w:right w:val="none" w:sz="0" w:space="0" w:color="auto"/>
      </w:divBdr>
    </w:div>
    <w:div w:id="2089039723">
      <w:bodyDiv w:val="1"/>
      <w:marLeft w:val="0"/>
      <w:marRight w:val="0"/>
      <w:marTop w:val="0"/>
      <w:marBottom w:val="0"/>
      <w:divBdr>
        <w:top w:val="none" w:sz="0" w:space="0" w:color="auto"/>
        <w:left w:val="none" w:sz="0" w:space="0" w:color="auto"/>
        <w:bottom w:val="none" w:sz="0" w:space="0" w:color="auto"/>
        <w:right w:val="none" w:sz="0" w:space="0" w:color="auto"/>
      </w:divBdr>
    </w:div>
    <w:div w:id="2091807616">
      <w:bodyDiv w:val="1"/>
      <w:marLeft w:val="0"/>
      <w:marRight w:val="0"/>
      <w:marTop w:val="0"/>
      <w:marBottom w:val="0"/>
      <w:divBdr>
        <w:top w:val="none" w:sz="0" w:space="0" w:color="auto"/>
        <w:left w:val="none" w:sz="0" w:space="0" w:color="auto"/>
        <w:bottom w:val="none" w:sz="0" w:space="0" w:color="auto"/>
        <w:right w:val="none" w:sz="0" w:space="0" w:color="auto"/>
      </w:divBdr>
    </w:div>
    <w:div w:id="2131051131">
      <w:bodyDiv w:val="1"/>
      <w:marLeft w:val="0"/>
      <w:marRight w:val="0"/>
      <w:marTop w:val="0"/>
      <w:marBottom w:val="0"/>
      <w:divBdr>
        <w:top w:val="none" w:sz="0" w:space="0" w:color="auto"/>
        <w:left w:val="none" w:sz="0" w:space="0" w:color="auto"/>
        <w:bottom w:val="none" w:sz="0" w:space="0" w:color="auto"/>
        <w:right w:val="none" w:sz="0" w:space="0" w:color="auto"/>
      </w:divBdr>
    </w:div>
    <w:div w:id="21468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ory.people.com.cn" TargetMode="External"/><Relationship Id="rId13" Type="http://schemas.openxmlformats.org/officeDocument/2006/relationships/hyperlink" Target="http://cpc.people.com.cn/n1/2019/1010/c64094-31390701.html" TargetMode="External"/><Relationship Id="rId18" Type="http://schemas.openxmlformats.org/officeDocument/2006/relationships/hyperlink" Target="http://theory.people.com.cn/n1/2019/0109/c40531-30511312.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cpc.people.com.cn/n1/2019/0708/c64094-31218575.html" TargetMode="External"/><Relationship Id="rId7" Type="http://schemas.openxmlformats.org/officeDocument/2006/relationships/hyperlink" Target="http://cpc.people.com.cn/" TargetMode="External"/><Relationship Id="rId12" Type="http://schemas.openxmlformats.org/officeDocument/2006/relationships/hyperlink" Target="http://cpc.people.com.cn/n1/2019/1015/c64094-31399810.html" TargetMode="External"/><Relationship Id="rId17" Type="http://schemas.openxmlformats.org/officeDocument/2006/relationships/hyperlink" Target="http://theory.people.com.cn/n1/2019/0521/c40531-31094681.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pc.people.com.cn/n1/2019/0925/c64094-31371089.html" TargetMode="External"/><Relationship Id="rId20" Type="http://schemas.openxmlformats.org/officeDocument/2006/relationships/hyperlink" Target="http://theory.people.com.cn/n/2014/0806/c40531-25411499.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c.people.com.cn/n1/2019/1016/c64094-31402116.html" TargetMode="External"/><Relationship Id="rId24" Type="http://schemas.openxmlformats.org/officeDocument/2006/relationships/hyperlink" Target="mailto:lilun@people.cn" TargetMode="External"/><Relationship Id="rId5" Type="http://schemas.openxmlformats.org/officeDocument/2006/relationships/footnotes" Target="footnotes.xml"/><Relationship Id="rId15" Type="http://schemas.openxmlformats.org/officeDocument/2006/relationships/hyperlink" Target="http://cpc.people.com.cn/n1/2019/1011/c64094-31392942.html" TargetMode="External"/><Relationship Id="rId23" Type="http://schemas.openxmlformats.org/officeDocument/2006/relationships/hyperlink" Target="http://theory.people.com.cn/GB/164319/index.html" TargetMode="External"/><Relationship Id="rId28" Type="http://schemas.openxmlformats.org/officeDocument/2006/relationships/footer" Target="footer2.xml"/><Relationship Id="rId10" Type="http://schemas.openxmlformats.org/officeDocument/2006/relationships/hyperlink" Target="http://theory.people.com.cn" TargetMode="External"/><Relationship Id="rId19" Type="http://schemas.openxmlformats.org/officeDocument/2006/relationships/hyperlink" Target="http://theory.people.com.cn/n1/2019/1015/c40531-31399882.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pc.people.com.cn/" TargetMode="External"/><Relationship Id="rId14" Type="http://schemas.openxmlformats.org/officeDocument/2006/relationships/hyperlink" Target="http://cpc.people.com.cn/n1/2019/1012/c64094-31395244.html" TargetMode="External"/><Relationship Id="rId22" Type="http://schemas.openxmlformats.org/officeDocument/2006/relationships/hyperlink" Target="http://www.xinhuanet.com/politics/2019-07/07/c_1124721069.htm"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7</Pages>
  <Words>839</Words>
  <Characters>4785</Characters>
  <Application>Microsoft Office Word</Application>
  <DocSecurity>0</DocSecurity>
  <Lines>39</Lines>
  <Paragraphs>11</Paragraphs>
  <ScaleCrop>false</ScaleCrop>
  <Company>Microsoft</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任一林</dc:creator>
  <cp:keywords/>
  <dc:description/>
  <cp:lastModifiedBy>Administrator</cp:lastModifiedBy>
  <cp:revision>161</cp:revision>
  <cp:lastPrinted>2019-07-03T01:33:00Z</cp:lastPrinted>
  <dcterms:created xsi:type="dcterms:W3CDTF">2019-08-01T06:22:00Z</dcterms:created>
  <dcterms:modified xsi:type="dcterms:W3CDTF">2019-10-18T01:23:00Z</dcterms:modified>
</cp:coreProperties>
</file>