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Toc35393813"/>
      <w:r>
        <w:rPr>
          <w:rFonts w:hint="eastAsia"/>
          <w:b/>
          <w:bCs/>
          <w:sz w:val="32"/>
          <w:szCs w:val="32"/>
        </w:rPr>
        <w:t>更正公告</w:t>
      </w:r>
      <w:bookmarkEnd w:id="0"/>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bCs/>
          <w:sz w:val="24"/>
          <w:szCs w:val="24"/>
        </w:rPr>
      </w:pPr>
      <w:bookmarkStart w:id="1" w:name="_Toc35393645"/>
      <w:bookmarkStart w:id="2" w:name="_Toc35393814"/>
      <w:bookmarkStart w:id="3" w:name="_Toc28359027"/>
      <w:bookmarkStart w:id="4" w:name="_Toc28359104"/>
      <w:r>
        <w:rPr>
          <w:rFonts w:hint="eastAsia"/>
          <w:b/>
          <w:bCs/>
          <w:sz w:val="24"/>
          <w:szCs w:val="24"/>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原公告的采购项目编号：</w:t>
      </w:r>
      <w:r>
        <w:rPr>
          <w:rFonts w:hint="eastAsia"/>
          <w:sz w:val="24"/>
          <w:szCs w:val="24"/>
          <w:lang w:eastAsia="zh-CN"/>
        </w:rPr>
        <w:t>GXZC2020-C3-002887-GXGS</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原公告的采购项目名称：</w:t>
      </w:r>
      <w:bookmarkStart w:id="27" w:name="_GoBack"/>
      <w:r>
        <w:rPr>
          <w:rFonts w:hint="eastAsia"/>
          <w:sz w:val="24"/>
          <w:szCs w:val="24"/>
        </w:rPr>
        <w:t>南宁师范大学武鸣校区一期第二阶段工程规划条件核实竣工测量服务 　　　　　　　　</w:t>
      </w:r>
      <w:bookmarkEnd w:id="27"/>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首次公告日期：2020年</w:t>
      </w:r>
      <w:r>
        <w:rPr>
          <w:rFonts w:hint="eastAsia"/>
          <w:sz w:val="24"/>
          <w:szCs w:val="24"/>
          <w:lang w:val="en-US" w:eastAsia="zh-CN"/>
        </w:rPr>
        <w:t>7</w:t>
      </w:r>
      <w:r>
        <w:rPr>
          <w:rFonts w:hint="eastAsia"/>
          <w:sz w:val="24"/>
          <w:szCs w:val="24"/>
        </w:rPr>
        <w:t>月</w:t>
      </w:r>
      <w:r>
        <w:rPr>
          <w:rFonts w:hint="eastAsia"/>
          <w:sz w:val="24"/>
          <w:szCs w:val="24"/>
          <w:lang w:val="en-US" w:eastAsia="zh-CN"/>
        </w:rPr>
        <w:t>29</w:t>
      </w:r>
      <w:r>
        <w:rPr>
          <w:rFonts w:hint="eastAsia"/>
          <w:sz w:val="24"/>
          <w:szCs w:val="24"/>
        </w:rPr>
        <w:t>日　　　　　　　　　　　</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bCs/>
          <w:sz w:val="24"/>
          <w:szCs w:val="24"/>
        </w:rPr>
      </w:pPr>
      <w:bookmarkStart w:id="5" w:name="_Toc35393646"/>
      <w:bookmarkStart w:id="6" w:name="_Toc28359105"/>
      <w:bookmarkStart w:id="7" w:name="_Toc35393815"/>
      <w:bookmarkStart w:id="8" w:name="_Toc28359028"/>
      <w:r>
        <w:rPr>
          <w:rFonts w:hint="eastAsia"/>
          <w:b/>
          <w:bCs/>
          <w:sz w:val="24"/>
          <w:szCs w:val="24"/>
        </w:rPr>
        <w:t>二、更正信息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 xml:space="preserve">更正事项：□采购公告 </w:t>
      </w:r>
      <w:r>
        <w:rPr>
          <w:rFonts w:hint="eastAsia"/>
          <w:sz w:val="24"/>
          <w:szCs w:val="24"/>
        </w:rPr>
        <w:sym w:font="Wingdings 2" w:char="0052"/>
      </w:r>
      <w:r>
        <w:rPr>
          <w:rFonts w:hint="eastAsia"/>
          <w:sz w:val="24"/>
          <w:szCs w:val="24"/>
        </w:rPr>
        <w:t xml:space="preserve">采购文件 □采购结果     </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b/>
          <w:bCs/>
          <w:sz w:val="24"/>
          <w:szCs w:val="24"/>
        </w:rPr>
      </w:pPr>
      <w:r>
        <w:rPr>
          <w:rFonts w:hint="eastAsia"/>
          <w:b/>
          <w:bCs/>
          <w:sz w:val="24"/>
          <w:szCs w:val="24"/>
        </w:rPr>
        <w:t>更正内容：</w:t>
      </w:r>
    </w:p>
    <w:p>
      <w:pPr>
        <w:keepNext w:val="0"/>
        <w:keepLines w:val="0"/>
        <w:pageBreakBefore w:val="0"/>
        <w:widowControl w:val="0"/>
        <w:numPr>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i w:val="0"/>
          <w:caps w:val="0"/>
          <w:color w:val="000000"/>
          <w:spacing w:val="15"/>
          <w:sz w:val="24"/>
          <w:szCs w:val="24"/>
          <w:shd w:val="clear" w:fill="FFFFFF"/>
        </w:rPr>
      </w:pPr>
      <w:r>
        <w:rPr>
          <w:rFonts w:hint="eastAsia"/>
          <w:sz w:val="24"/>
          <w:szCs w:val="24"/>
          <w:lang w:val="en-US" w:eastAsia="zh-CN"/>
        </w:rPr>
        <w:t>1、响应文件递交截止时间：2020年8月11日09时30分（北京时间），</w:t>
      </w:r>
      <w:r>
        <w:rPr>
          <w:rFonts w:hint="eastAsia" w:ascii="宋体" w:hAnsi="宋体" w:eastAsia="宋体" w:cs="宋体"/>
          <w:b w:val="0"/>
          <w:i w:val="0"/>
          <w:caps w:val="0"/>
          <w:color w:val="000000"/>
          <w:spacing w:val="0"/>
          <w:sz w:val="24"/>
          <w:szCs w:val="24"/>
          <w:shd w:val="clear" w:fill="FFFFFF"/>
        </w:rPr>
        <w:t xml:space="preserve">更改为 </w:t>
      </w:r>
      <w:r>
        <w:rPr>
          <w:rFonts w:hint="eastAsia"/>
          <w:sz w:val="24"/>
          <w:szCs w:val="24"/>
          <w:lang w:val="en-US" w:eastAsia="zh-CN"/>
        </w:rPr>
        <w:t>2020年8月17日09时30分（北京时间）</w:t>
      </w:r>
      <w:r>
        <w:rPr>
          <w:rFonts w:hint="eastAsia" w:ascii="宋体" w:hAnsi="宋体" w:eastAsia="宋体" w:cs="宋体"/>
          <w:b w:val="0"/>
          <w:i w:val="0"/>
          <w:caps w:val="0"/>
          <w:color w:val="000000"/>
          <w:spacing w:val="15"/>
          <w:sz w:val="24"/>
          <w:szCs w:val="24"/>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 xml:space="preserve">2、开启时间：2020年8月11日09时30分（北京时间），更改为 </w:t>
      </w:r>
      <w:r>
        <w:rPr>
          <w:rFonts w:hint="eastAsia"/>
          <w:sz w:val="24"/>
          <w:szCs w:val="24"/>
          <w:lang w:val="en-US" w:eastAsia="zh-CN"/>
        </w:rPr>
        <w:t>2020年8月17日09时30分（北京时间）。</w:t>
      </w:r>
    </w:p>
    <w:p>
      <w:pPr>
        <w:keepNext w:val="0"/>
        <w:keepLines w:val="0"/>
        <w:pageBreakBefore w:val="0"/>
        <w:widowControl w:val="0"/>
        <w:numPr>
          <w:numId w:val="0"/>
        </w:numPr>
        <w:kinsoku/>
        <w:wordWrap/>
        <w:overflowPunct/>
        <w:topLinePunct w:val="0"/>
        <w:autoSpaceDE/>
        <w:autoSpaceDN/>
        <w:bidi w:val="0"/>
        <w:adjustRightInd/>
        <w:snapToGrid/>
        <w:spacing w:line="312" w:lineRule="auto"/>
        <w:ind w:firstLine="540" w:firstLineChars="200"/>
        <w:textAlignment w:val="auto"/>
        <w:rPr>
          <w:rFonts w:hint="eastAsia" w:ascii="宋体" w:hAnsi="宋体" w:eastAsia="宋体" w:cs="宋体"/>
          <w:b w:val="0"/>
          <w:i w:val="0"/>
          <w:caps w:val="0"/>
          <w:color w:val="000000"/>
          <w:spacing w:val="15"/>
          <w:sz w:val="24"/>
          <w:szCs w:val="24"/>
          <w:shd w:val="clear" w:fill="FFFFFF"/>
          <w:lang w:val="en-US" w:eastAsia="zh-CN"/>
        </w:rPr>
      </w:pPr>
      <w:r>
        <w:rPr>
          <w:rFonts w:hint="eastAsia" w:ascii="宋体" w:hAnsi="宋体" w:cs="宋体"/>
          <w:b w:val="0"/>
          <w:i w:val="0"/>
          <w:caps w:val="0"/>
          <w:color w:val="000000"/>
          <w:spacing w:val="15"/>
          <w:sz w:val="24"/>
          <w:szCs w:val="24"/>
          <w:shd w:val="clear" w:fill="FFFFFF"/>
          <w:lang w:val="en-US" w:eastAsia="zh-CN"/>
        </w:rPr>
        <w:t>3、</w:t>
      </w:r>
      <w:r>
        <w:rPr>
          <w:rFonts w:hint="eastAsia" w:ascii="宋体" w:hAnsi="宋体" w:eastAsia="宋体" w:cs="宋体"/>
          <w:b w:val="0"/>
          <w:i w:val="0"/>
          <w:caps w:val="0"/>
          <w:color w:val="000000"/>
          <w:spacing w:val="15"/>
          <w:sz w:val="24"/>
          <w:szCs w:val="24"/>
          <w:shd w:val="clear" w:fill="FFFFFF"/>
          <w:lang w:val="en-US" w:eastAsia="zh-CN"/>
        </w:rPr>
        <w:t>磋商时间：2020年8月11日09时30分递交响应文件截止时间后（具体时间由采购代理机构另行通知）</w:t>
      </w:r>
      <w:r>
        <w:rPr>
          <w:rFonts w:hint="eastAsia"/>
          <w:sz w:val="24"/>
          <w:szCs w:val="24"/>
          <w:lang w:val="en-US" w:eastAsia="zh-CN"/>
        </w:rPr>
        <w:t>，</w:t>
      </w:r>
      <w:r>
        <w:rPr>
          <w:rFonts w:hint="eastAsia" w:ascii="宋体" w:hAnsi="宋体" w:eastAsia="宋体" w:cs="宋体"/>
          <w:b w:val="0"/>
          <w:i w:val="0"/>
          <w:caps w:val="0"/>
          <w:color w:val="000000"/>
          <w:spacing w:val="0"/>
          <w:sz w:val="24"/>
          <w:szCs w:val="24"/>
          <w:shd w:val="clear" w:fill="FFFFFF"/>
        </w:rPr>
        <w:t xml:space="preserve">更改为 </w:t>
      </w:r>
      <w:r>
        <w:rPr>
          <w:rFonts w:hint="eastAsia" w:ascii="宋体" w:hAnsi="宋体" w:eastAsia="宋体" w:cs="宋体"/>
          <w:b w:val="0"/>
          <w:i w:val="0"/>
          <w:caps w:val="0"/>
          <w:color w:val="000000"/>
          <w:spacing w:val="15"/>
          <w:sz w:val="24"/>
          <w:szCs w:val="24"/>
          <w:shd w:val="clear" w:fill="FFFFFF"/>
          <w:lang w:val="en-US" w:eastAsia="zh-CN"/>
        </w:rPr>
        <w:t>2020年8月1</w:t>
      </w:r>
      <w:r>
        <w:rPr>
          <w:rFonts w:hint="eastAsia" w:ascii="宋体" w:hAnsi="宋体" w:cs="宋体"/>
          <w:b w:val="0"/>
          <w:i w:val="0"/>
          <w:caps w:val="0"/>
          <w:color w:val="000000"/>
          <w:spacing w:val="15"/>
          <w:sz w:val="24"/>
          <w:szCs w:val="24"/>
          <w:shd w:val="clear" w:fill="FFFFFF"/>
          <w:lang w:val="en-US" w:eastAsia="zh-CN"/>
        </w:rPr>
        <w:t>7</w:t>
      </w:r>
      <w:r>
        <w:rPr>
          <w:rFonts w:hint="eastAsia" w:ascii="宋体" w:hAnsi="宋体" w:eastAsia="宋体" w:cs="宋体"/>
          <w:b w:val="0"/>
          <w:i w:val="0"/>
          <w:caps w:val="0"/>
          <w:color w:val="000000"/>
          <w:spacing w:val="15"/>
          <w:sz w:val="24"/>
          <w:szCs w:val="24"/>
          <w:shd w:val="clear" w:fill="FFFFFF"/>
          <w:lang w:val="en-US" w:eastAsia="zh-CN"/>
        </w:rPr>
        <w:t>日09时30分递交响应文件截止时间后（具体时间由采购代理机构另行通知）</w:t>
      </w:r>
      <w:r>
        <w:rPr>
          <w:rFonts w:hint="eastAsia" w:ascii="宋体" w:hAnsi="宋体" w:cs="宋体"/>
          <w:b w:val="0"/>
          <w:i w:val="0"/>
          <w:caps w:val="0"/>
          <w:color w:val="000000"/>
          <w:spacing w:val="15"/>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更正日期：2020年</w:t>
      </w:r>
      <w:r>
        <w:rPr>
          <w:rFonts w:hint="eastAsia"/>
          <w:sz w:val="24"/>
          <w:szCs w:val="24"/>
          <w:lang w:val="en-US" w:eastAsia="zh-CN"/>
        </w:rPr>
        <w:t>8</w:t>
      </w:r>
      <w:r>
        <w:rPr>
          <w:rFonts w:hint="eastAsia"/>
          <w:sz w:val="24"/>
          <w:szCs w:val="24"/>
        </w:rPr>
        <w:t>月</w:t>
      </w:r>
      <w:r>
        <w:rPr>
          <w:rFonts w:hint="eastAsia"/>
          <w:sz w:val="24"/>
          <w:szCs w:val="24"/>
          <w:lang w:val="en-US" w:eastAsia="zh-CN"/>
        </w:rPr>
        <w:t>10</w:t>
      </w:r>
      <w:r>
        <w:rPr>
          <w:rFonts w:hint="eastAsia"/>
          <w:sz w:val="24"/>
          <w:szCs w:val="24"/>
        </w:rPr>
        <w:t>日　　　　　　　　　　　</w:t>
      </w:r>
    </w:p>
    <w:p>
      <w:pPr>
        <w:keepNext w:val="0"/>
        <w:keepLines w:val="0"/>
        <w:pageBreakBefore w:val="0"/>
        <w:widowControl w:val="0"/>
        <w:numPr>
          <w:numId w:val="0"/>
        </w:numPr>
        <w:kinsoku/>
        <w:wordWrap/>
        <w:overflowPunct/>
        <w:topLinePunct w:val="0"/>
        <w:autoSpaceDE/>
        <w:autoSpaceDN/>
        <w:bidi w:val="0"/>
        <w:adjustRightInd/>
        <w:snapToGrid/>
        <w:spacing w:line="312" w:lineRule="auto"/>
        <w:ind w:firstLine="482" w:firstLineChars="200"/>
        <w:textAlignment w:val="auto"/>
        <w:rPr>
          <w:rFonts w:hint="eastAsia"/>
          <w:b/>
          <w:bCs/>
          <w:sz w:val="24"/>
          <w:szCs w:val="24"/>
        </w:rPr>
      </w:pPr>
      <w:bookmarkStart w:id="9" w:name="_Toc35393647"/>
      <w:bookmarkStart w:id="10" w:name="_Toc35393816"/>
      <w:r>
        <w:rPr>
          <w:rFonts w:hint="eastAsia"/>
          <w:b/>
          <w:bCs/>
          <w:sz w:val="24"/>
          <w:szCs w:val="24"/>
          <w:lang w:eastAsia="zh-CN"/>
        </w:rPr>
        <w:t>三</w:t>
      </w:r>
      <w:r>
        <w:rPr>
          <w:rFonts w:hint="eastAsia"/>
          <w:b/>
          <w:bCs/>
          <w:sz w:val="24"/>
          <w:szCs w:val="24"/>
        </w:rPr>
        <w:t>、其他补充事宜</w:t>
      </w:r>
      <w:bookmarkEnd w:id="9"/>
      <w:bookmarkEnd w:id="10"/>
    </w:p>
    <w:p>
      <w:pPr>
        <w:keepNext w:val="0"/>
        <w:keepLines w:val="0"/>
        <w:pageBreakBefore w:val="0"/>
        <w:widowControl w:val="0"/>
        <w:numPr>
          <w:numId w:val="0"/>
        </w:numPr>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1、网上查询地址：中国政府采购网、广西壮族自治区政府采购网。</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bCs/>
          <w:sz w:val="24"/>
          <w:szCs w:val="24"/>
        </w:rPr>
      </w:pPr>
      <w:bookmarkStart w:id="11" w:name="_Toc28359106"/>
      <w:bookmarkStart w:id="12" w:name="_Toc35393817"/>
      <w:bookmarkStart w:id="13" w:name="_Toc28359029"/>
      <w:bookmarkStart w:id="14" w:name="_Toc35393648"/>
      <w:r>
        <w:rPr>
          <w:rFonts w:hint="eastAsia"/>
          <w:b/>
          <w:bCs/>
          <w:sz w:val="24"/>
          <w:szCs w:val="24"/>
          <w:lang w:eastAsia="zh-CN"/>
        </w:rPr>
        <w:t>四、</w:t>
      </w:r>
      <w:r>
        <w:rPr>
          <w:rFonts w:hint="eastAsia"/>
          <w:b/>
          <w:bCs/>
          <w:sz w:val="24"/>
          <w:szCs w:val="24"/>
        </w:rPr>
        <w:t>凡对本次公告内容提出询问，请按以下方式联系。</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bookmarkStart w:id="15" w:name="_Toc35393818"/>
      <w:bookmarkStart w:id="16" w:name="_Toc28359030"/>
      <w:bookmarkStart w:id="17" w:name="_Toc35393649"/>
      <w:bookmarkStart w:id="18" w:name="_Toc28359107"/>
      <w:r>
        <w:rPr>
          <w:rFonts w:hint="eastAsia"/>
          <w:sz w:val="24"/>
          <w:szCs w:val="24"/>
        </w:rPr>
        <w:t>1.采购人信息</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名    称：</w:t>
      </w:r>
      <w:r>
        <w:rPr>
          <w:rFonts w:hint="eastAsia" w:ascii="宋体" w:hAnsi="宋体" w:eastAsia="宋体" w:cs="宋体"/>
          <w:color w:val="000000"/>
          <w:sz w:val="24"/>
          <w:szCs w:val="24"/>
        </w:rPr>
        <w:t>南宁师范大学</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地    址：</w:t>
      </w:r>
      <w:r>
        <w:rPr>
          <w:rFonts w:hint="eastAsia" w:ascii="宋体" w:hAnsi="宋体" w:eastAsia="宋体" w:cs="宋体"/>
          <w:color w:val="000000"/>
          <w:sz w:val="24"/>
          <w:szCs w:val="24"/>
        </w:rPr>
        <w:t>南宁市明秀东路175号　</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联系方式：</w:t>
      </w:r>
      <w:r>
        <w:rPr>
          <w:rFonts w:hint="eastAsia" w:ascii="宋体" w:hAnsi="宋体" w:eastAsia="宋体" w:cs="宋体"/>
          <w:color w:val="000000"/>
          <w:sz w:val="24"/>
          <w:szCs w:val="24"/>
        </w:rPr>
        <w:t>汪老师   0771-3908051</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bookmarkStart w:id="19" w:name="_Toc28359031"/>
      <w:bookmarkStart w:id="20" w:name="_Toc28359108"/>
      <w:bookmarkStart w:id="21" w:name="_Toc35393650"/>
      <w:bookmarkStart w:id="22" w:name="_Toc35393819"/>
      <w:r>
        <w:rPr>
          <w:rFonts w:hint="eastAsia"/>
          <w:sz w:val="24"/>
          <w:szCs w:val="24"/>
        </w:rPr>
        <w:t>2</w:t>
      </w:r>
      <w:r>
        <w:rPr>
          <w:sz w:val="24"/>
          <w:szCs w:val="24"/>
        </w:rPr>
        <w:t>.</w:t>
      </w:r>
      <w:r>
        <w:rPr>
          <w:rFonts w:hint="eastAsia"/>
          <w:sz w:val="24"/>
          <w:szCs w:val="24"/>
        </w:rPr>
        <w:t>采购代理机构信息</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名    称：</w:t>
      </w:r>
      <w:r>
        <w:rPr>
          <w:rFonts w:hint="eastAsia" w:ascii="宋体" w:hAnsi="宋体" w:eastAsia="宋体" w:cs="宋体"/>
          <w:color w:val="000000"/>
          <w:sz w:val="24"/>
          <w:szCs w:val="24"/>
        </w:rPr>
        <w:t>广西桂水工程咨询有限公司　</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地    址：</w:t>
      </w:r>
      <w:r>
        <w:rPr>
          <w:rFonts w:hint="eastAsia" w:ascii="宋体" w:hAnsi="宋体" w:eastAsia="宋体" w:cs="宋体"/>
          <w:color w:val="000000"/>
          <w:sz w:val="24"/>
          <w:szCs w:val="24"/>
        </w:rPr>
        <w:t>南宁市青秀区民族大道32号宜尚酒店停车场内大门正对面一楼</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联系方式：</w:t>
      </w:r>
      <w:bookmarkStart w:id="23" w:name="_Toc28359109"/>
      <w:bookmarkStart w:id="24" w:name="_Toc28359032"/>
      <w:r>
        <w:rPr>
          <w:rFonts w:hint="eastAsia" w:ascii="宋体" w:hAnsi="宋体" w:eastAsia="宋体" w:cs="宋体"/>
          <w:color w:val="000000"/>
          <w:sz w:val="24"/>
          <w:szCs w:val="24"/>
        </w:rPr>
        <w:t>韦工   0771-5501160　</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bookmarkStart w:id="25" w:name="_Toc35393651"/>
      <w:bookmarkStart w:id="26" w:name="_Toc35393820"/>
      <w:r>
        <w:rPr>
          <w:rFonts w:hint="eastAsia"/>
          <w:sz w:val="24"/>
          <w:szCs w:val="24"/>
        </w:rPr>
        <w:t>3.项目联系方式</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sz w:val="24"/>
          <w:szCs w:val="24"/>
        </w:rPr>
      </w:pPr>
      <w:r>
        <w:rPr>
          <w:rFonts w:hint="eastAsia"/>
          <w:sz w:val="24"/>
          <w:szCs w:val="24"/>
        </w:rPr>
        <w:t>项目联系人：</w:t>
      </w:r>
      <w:r>
        <w:rPr>
          <w:rFonts w:hint="eastAsia" w:ascii="宋体" w:hAnsi="宋体" w:eastAsia="宋体" w:cs="宋体"/>
          <w:color w:val="000000"/>
          <w:sz w:val="24"/>
          <w:szCs w:val="24"/>
        </w:rPr>
        <w:t>韦工</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pPr>
      <w:r>
        <w:rPr>
          <w:rFonts w:hint="eastAsia"/>
          <w:sz w:val="24"/>
          <w:szCs w:val="24"/>
        </w:rPr>
        <w:t>电　　 话：</w:t>
      </w:r>
      <w:r>
        <w:rPr>
          <w:rFonts w:hint="eastAsia" w:ascii="宋体" w:hAnsi="宋体" w:eastAsia="宋体" w:cs="宋体"/>
          <w:color w:val="000000"/>
          <w:sz w:val="24"/>
          <w:szCs w:val="24"/>
        </w:rPr>
        <w:t>0771-5501160</w:t>
      </w:r>
      <w:r>
        <w:rPr>
          <w:rFonts w:hint="eastAsia"/>
          <w:sz w:val="24"/>
          <w:szCs w:val="24"/>
        </w:rPr>
        <w:t>　</w:t>
      </w:r>
      <w:r>
        <w:rPr>
          <w:rFonts w:hint="eastAsia"/>
        </w:rPr>
        <w:t>　　　　　　　　　　　</w:t>
      </w:r>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B0D39"/>
    <w:rsid w:val="5F6B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2020-08-10T07:44:00Z</dcterms:created>
  <dc:creator>扭腻</dc:creator>
  <lastModifiedBy>扭腻</lastModifiedBy>
  <dcterms:modified xsi:type="dcterms:W3CDTF">2020-08-10T08:14:53Z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